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1E9F" w:rsidRDefault="00C01E9F" w:rsidP="00C01E9F">
      <w:pPr>
        <w:rPr>
          <w:rFonts w:asciiTheme="minorHAnsi" w:hAnsiTheme="minorHAnsi"/>
          <w:sz w:val="24"/>
          <w:szCs w:val="24"/>
        </w:rPr>
      </w:pPr>
      <w:r>
        <w:rPr>
          <w:noProof/>
          <w:sz w:val="8"/>
          <w:szCs w:val="8"/>
          <w:lang w:eastAsia="fr-BE"/>
        </w:rPr>
        <w:drawing>
          <wp:inline distT="0" distB="0" distL="0" distR="0" wp14:anchorId="0BCD8E10" wp14:editId="67CFC4B7">
            <wp:extent cx="1132200" cy="1132200"/>
            <wp:effectExtent l="0" t="0" r="0" b="0"/>
            <wp:docPr id="2" name="Image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32200" cy="1132200"/>
                    </a:xfrm>
                    <a:prstGeom prst="rect">
                      <a:avLst/>
                    </a:prstGeom>
                  </pic:spPr>
                </pic:pic>
              </a:graphicData>
            </a:graphic>
          </wp:inline>
        </w:drawing>
      </w:r>
      <w:r>
        <w:rPr>
          <w:sz w:val="24"/>
          <w:szCs w:val="24"/>
        </w:rPr>
        <w:tab/>
      </w:r>
      <w:r>
        <w:rPr>
          <w:sz w:val="24"/>
          <w:szCs w:val="24"/>
        </w:rPr>
        <w:tab/>
      </w:r>
      <w:r>
        <w:rPr>
          <w:sz w:val="24"/>
          <w:szCs w:val="24"/>
        </w:rPr>
        <w:tab/>
      </w:r>
      <w:r>
        <w:rPr>
          <w:sz w:val="24"/>
          <w:szCs w:val="24"/>
        </w:rPr>
        <w:tab/>
      </w:r>
      <w:r>
        <w:rPr>
          <w:noProof/>
          <w:sz w:val="24"/>
          <w:szCs w:val="24"/>
          <w:lang w:eastAsia="fr-BE"/>
        </w:rPr>
        <w:drawing>
          <wp:inline distT="0" distB="0" distL="0" distR="0" wp14:anchorId="28BA9692" wp14:editId="192F1CB5">
            <wp:extent cx="2381250" cy="1178719"/>
            <wp:effectExtent l="0" t="0" r="0" b="2540"/>
            <wp:docPr id="3" name="Image 0" descr="coq_spw_h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q_spw_ho.jpg"/>
                    <pic:cNvPicPr/>
                  </pic:nvPicPr>
                  <pic:blipFill>
                    <a:blip r:embed="rId8" cstate="print"/>
                    <a:stretch>
                      <a:fillRect/>
                    </a:stretch>
                  </pic:blipFill>
                  <pic:spPr>
                    <a:xfrm>
                      <a:off x="0" y="0"/>
                      <a:ext cx="2408371" cy="1192144"/>
                    </a:xfrm>
                    <a:prstGeom prst="rect">
                      <a:avLst/>
                    </a:prstGeom>
                  </pic:spPr>
                </pic:pic>
              </a:graphicData>
            </a:graphic>
          </wp:inline>
        </w:drawing>
      </w:r>
      <w:r>
        <w:rPr>
          <w:sz w:val="24"/>
          <w:szCs w:val="24"/>
        </w:rPr>
        <w:tab/>
      </w:r>
      <w:bookmarkStart w:id="0" w:name="_GoBack"/>
      <w:bookmarkEnd w:id="0"/>
    </w:p>
    <w:p w:rsidR="0075737F" w:rsidRDefault="0075737F">
      <w:pPr>
        <w:rPr>
          <w:rFonts w:asciiTheme="minorHAnsi" w:hAnsiTheme="minorHAnsi"/>
          <w:sz w:val="24"/>
          <w:szCs w:val="24"/>
        </w:rPr>
      </w:pPr>
    </w:p>
    <w:p w:rsidR="0075737F" w:rsidRDefault="0075737F">
      <w:pPr>
        <w:rPr>
          <w:rFonts w:asciiTheme="minorHAnsi" w:hAnsiTheme="minorHAnsi"/>
          <w:sz w:val="24"/>
          <w:szCs w:val="24"/>
        </w:rPr>
      </w:pPr>
    </w:p>
    <w:p w:rsidR="0075737F" w:rsidRPr="0075737F" w:rsidRDefault="0075737F">
      <w:pPr>
        <w:rPr>
          <w:rFonts w:asciiTheme="minorHAnsi" w:hAnsiTheme="minorHAnsi"/>
          <w:sz w:val="24"/>
          <w:szCs w:val="24"/>
        </w:rPr>
      </w:pPr>
    </w:p>
    <w:p w:rsidR="00F531E8" w:rsidRPr="00F531E8" w:rsidRDefault="00F531E8" w:rsidP="00F531E8">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rsidR="0075737F" w:rsidRDefault="0075737F" w:rsidP="00F531E8">
      <w:pPr>
        <w:pBdr>
          <w:top w:val="single" w:sz="4" w:space="1" w:color="auto"/>
          <w:left w:val="single" w:sz="4" w:space="4" w:color="auto"/>
          <w:bottom w:val="single" w:sz="4" w:space="1" w:color="auto"/>
          <w:right w:val="single" w:sz="4" w:space="4" w:color="auto"/>
        </w:pBdr>
        <w:shd w:val="pct20" w:color="auto" w:fill="auto"/>
        <w:jc w:val="center"/>
        <w:rPr>
          <w:rStyle w:val="CommentaireCar"/>
          <w:rFonts w:eastAsia="Times New Roman" w:cs="Times New Roman"/>
          <w:b/>
          <w:sz w:val="40"/>
          <w:szCs w:val="40"/>
          <w:lang w:val="fr-FR" w:eastAsia="fr-FR"/>
        </w:rPr>
      </w:pPr>
      <w:r w:rsidRPr="00A945EC">
        <w:rPr>
          <w:rFonts w:asciiTheme="minorHAnsi" w:eastAsia="Times New Roman" w:hAnsiTheme="minorHAnsi" w:cs="Times New Roman"/>
          <w:b/>
          <w:sz w:val="40"/>
          <w:szCs w:val="40"/>
          <w:lang w:val="fr-FR" w:eastAsia="fr-FR"/>
        </w:rPr>
        <w:t xml:space="preserve">Demande de permis </w:t>
      </w:r>
      <w:r w:rsidR="00532979" w:rsidRPr="00A945EC">
        <w:rPr>
          <w:rStyle w:val="CommentaireCar"/>
          <w:rFonts w:eastAsia="Times New Roman" w:cs="Times New Roman"/>
          <w:b/>
          <w:sz w:val="40"/>
          <w:szCs w:val="40"/>
          <w:lang w:val="fr-FR" w:eastAsia="fr-FR"/>
        </w:rPr>
        <w:t xml:space="preserve">portant sur des actes de boisement, de déboisement, d’abattage d’arbres isolés à haute tige, de haies ou d’allées, de culture de sapins de Noël, </w:t>
      </w:r>
      <w:r w:rsidR="006961D1">
        <w:rPr>
          <w:rStyle w:val="CommentaireCar"/>
          <w:rFonts w:eastAsia="Times New Roman" w:cs="Times New Roman"/>
          <w:b/>
          <w:sz w:val="40"/>
          <w:szCs w:val="40"/>
          <w:lang w:val="fr-FR" w:eastAsia="fr-FR"/>
        </w:rPr>
        <w:t xml:space="preserve">des actes </w:t>
      </w:r>
      <w:r w:rsidR="0036423B">
        <w:rPr>
          <w:rStyle w:val="CommentaireCar"/>
          <w:rFonts w:eastAsia="Times New Roman" w:cs="Times New Roman"/>
          <w:b/>
          <w:sz w:val="40"/>
          <w:szCs w:val="40"/>
          <w:lang w:val="fr-FR" w:eastAsia="fr-FR"/>
        </w:rPr>
        <w:t>d'abattage</w:t>
      </w:r>
      <w:r w:rsidR="007B7FF3">
        <w:rPr>
          <w:rStyle w:val="CommentaireCar"/>
          <w:rFonts w:eastAsia="Times New Roman" w:cs="Times New Roman"/>
          <w:b/>
          <w:sz w:val="40"/>
          <w:szCs w:val="40"/>
          <w:lang w:val="fr-FR" w:eastAsia="fr-FR"/>
        </w:rPr>
        <w:t xml:space="preserve">, </w:t>
      </w:r>
      <w:r w:rsidR="006961D1">
        <w:rPr>
          <w:rStyle w:val="CommentaireCar"/>
          <w:rFonts w:eastAsia="Times New Roman" w:cs="Times New Roman"/>
          <w:b/>
          <w:sz w:val="40"/>
          <w:szCs w:val="40"/>
          <w:lang w:val="fr-FR" w:eastAsia="fr-FR"/>
        </w:rPr>
        <w:t xml:space="preserve">qui portent préjudice au système racinaire </w:t>
      </w:r>
      <w:r w:rsidR="006961D1" w:rsidRPr="006961D1">
        <w:rPr>
          <w:rStyle w:val="CommentaireCar"/>
          <w:rFonts w:eastAsia="Times New Roman" w:cs="Times New Roman"/>
          <w:b/>
          <w:sz w:val="40"/>
          <w:szCs w:val="40"/>
          <w:lang w:val="fr-FR" w:eastAsia="fr-FR"/>
        </w:rPr>
        <w:t xml:space="preserve"> </w:t>
      </w:r>
      <w:r w:rsidR="00532979" w:rsidRPr="00A945EC">
        <w:rPr>
          <w:rStyle w:val="CommentaireCar"/>
          <w:rFonts w:eastAsia="Times New Roman" w:cs="Times New Roman"/>
          <w:b/>
          <w:sz w:val="40"/>
          <w:szCs w:val="40"/>
          <w:lang w:val="fr-FR" w:eastAsia="fr-FR"/>
        </w:rPr>
        <w:t>ou de modification de l'</w:t>
      </w:r>
      <w:r w:rsidR="0036423B">
        <w:rPr>
          <w:rStyle w:val="CommentaireCar"/>
          <w:rFonts w:eastAsia="Times New Roman" w:cs="Times New Roman"/>
          <w:b/>
          <w:sz w:val="40"/>
          <w:szCs w:val="40"/>
          <w:lang w:val="fr-FR" w:eastAsia="fr-FR"/>
        </w:rPr>
        <w:t>aspect d'un ou plusieurs arbres</w:t>
      </w:r>
      <w:r w:rsidR="004B478B">
        <w:rPr>
          <w:rStyle w:val="CommentaireCar"/>
          <w:rFonts w:eastAsia="Times New Roman" w:cs="Times New Roman"/>
          <w:b/>
          <w:sz w:val="40"/>
          <w:szCs w:val="40"/>
          <w:lang w:val="fr-FR" w:eastAsia="fr-FR"/>
        </w:rPr>
        <w:t xml:space="preserve">, </w:t>
      </w:r>
      <w:r w:rsidR="006961D1">
        <w:rPr>
          <w:rStyle w:val="CommentaireCar"/>
          <w:rFonts w:eastAsia="Times New Roman" w:cs="Times New Roman"/>
          <w:b/>
          <w:sz w:val="40"/>
          <w:szCs w:val="40"/>
          <w:lang w:val="fr-FR" w:eastAsia="fr-FR"/>
        </w:rPr>
        <w:t xml:space="preserve">arbustes </w:t>
      </w:r>
      <w:r w:rsidR="00532979" w:rsidRPr="00A945EC">
        <w:rPr>
          <w:rStyle w:val="CommentaireCar"/>
          <w:rFonts w:eastAsia="Times New Roman" w:cs="Times New Roman"/>
          <w:b/>
          <w:sz w:val="40"/>
          <w:szCs w:val="40"/>
          <w:lang w:val="fr-FR" w:eastAsia="fr-FR"/>
        </w:rPr>
        <w:t xml:space="preserve">ou haies remarquables, </w:t>
      </w:r>
      <w:r w:rsidR="006961D1">
        <w:rPr>
          <w:rStyle w:val="CommentaireCar"/>
          <w:rFonts w:eastAsia="Times New Roman" w:cs="Times New Roman"/>
          <w:b/>
          <w:sz w:val="40"/>
          <w:szCs w:val="40"/>
          <w:lang w:val="fr-FR" w:eastAsia="fr-FR"/>
        </w:rPr>
        <w:t xml:space="preserve">des actes </w:t>
      </w:r>
      <w:r w:rsidR="00532979" w:rsidRPr="00A945EC">
        <w:rPr>
          <w:rStyle w:val="CommentaireCar"/>
          <w:rFonts w:eastAsia="Times New Roman" w:cs="Times New Roman"/>
          <w:b/>
          <w:sz w:val="40"/>
          <w:szCs w:val="40"/>
          <w:lang w:val="fr-FR" w:eastAsia="fr-FR"/>
        </w:rPr>
        <w:t>de défrichement, de modification de la végétation d’une zone dont le Gouvernement juge la protection nécessaire</w:t>
      </w:r>
    </w:p>
    <w:p w:rsidR="00F531E8" w:rsidRPr="00F531E8" w:rsidRDefault="00F531E8" w:rsidP="00F531E8">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rsidR="0075737F" w:rsidRDefault="0075737F" w:rsidP="0075737F">
      <w:pPr>
        <w:jc w:val="center"/>
        <w:rPr>
          <w:rFonts w:asciiTheme="minorHAnsi" w:eastAsia="Times New Roman" w:hAnsiTheme="minorHAnsi" w:cs="Times New Roman"/>
          <w:sz w:val="40"/>
          <w:szCs w:val="40"/>
          <w:lang w:val="fr-FR" w:eastAsia="fr-FR"/>
        </w:rPr>
      </w:pPr>
    </w:p>
    <w:p w:rsidR="00F531E8" w:rsidRPr="0075737F" w:rsidRDefault="00F531E8" w:rsidP="0075737F">
      <w:pPr>
        <w:jc w:val="center"/>
        <w:rPr>
          <w:rFonts w:asciiTheme="minorHAnsi" w:eastAsia="Times New Roman" w:hAnsiTheme="minorHAnsi" w:cs="Times New Roman"/>
          <w:sz w:val="40"/>
          <w:szCs w:val="40"/>
          <w:lang w:val="fr-FR" w:eastAsia="fr-FR"/>
        </w:rPr>
      </w:pPr>
    </w:p>
    <w:p w:rsidR="00F531E8" w:rsidRDefault="00F531E8" w:rsidP="00F531E8">
      <w:pPr>
        <w:rPr>
          <w:rFonts w:asciiTheme="minorHAnsi" w:eastAsia="Times New Roman" w:hAnsiTheme="minorHAnsi" w:cs="Times New Roman"/>
          <w:sz w:val="36"/>
          <w:szCs w:val="36"/>
          <w:lang w:val="fr-FR" w:eastAsia="fr-FR"/>
        </w:rPr>
      </w:pPr>
    </w:p>
    <w:tbl>
      <w:tblPr>
        <w:tblStyle w:val="Grilledutableau"/>
        <w:tblW w:w="9322" w:type="dxa"/>
        <w:shd w:val="clear" w:color="auto" w:fill="F2DBDB" w:themeFill="accent2" w:themeFillTint="33"/>
        <w:tblLook w:val="04A0" w:firstRow="1" w:lastRow="0" w:firstColumn="1" w:lastColumn="0" w:noHBand="0" w:noVBand="1"/>
      </w:tblPr>
      <w:tblGrid>
        <w:gridCol w:w="9322"/>
      </w:tblGrid>
      <w:tr w:rsidR="00F531E8" w:rsidTr="00DA638D">
        <w:trPr>
          <w:trHeight w:val="959"/>
        </w:trPr>
        <w:tc>
          <w:tcPr>
            <w:tcW w:w="9322" w:type="dxa"/>
            <w:tcBorders>
              <w:top w:val="nil"/>
              <w:left w:val="nil"/>
              <w:bottom w:val="nil"/>
              <w:right w:val="nil"/>
            </w:tcBorders>
            <w:shd w:val="clear" w:color="auto" w:fill="F2DBDB" w:themeFill="accent2" w:themeFillTint="33"/>
          </w:tcPr>
          <w:p w:rsidR="00F531E8" w:rsidRPr="009214E2" w:rsidRDefault="00F531E8" w:rsidP="00DA638D">
            <w:pPr>
              <w:jc w:val="center"/>
              <w:rPr>
                <w:rFonts w:asciiTheme="minorHAnsi" w:eastAsia="Times New Roman" w:hAnsiTheme="minorHAnsi" w:cs="Times New Roman"/>
                <w:b/>
                <w:smallCaps/>
                <w:sz w:val="24"/>
                <w:szCs w:val="24"/>
                <w:lang w:val="fr-FR" w:eastAsia="fr-FR"/>
              </w:rPr>
            </w:pPr>
            <w:r w:rsidRPr="009214E2">
              <w:rPr>
                <w:rFonts w:asciiTheme="minorHAnsi" w:eastAsia="Times New Roman" w:hAnsiTheme="minorHAnsi" w:cs="Times New Roman"/>
                <w:b/>
                <w:smallCaps/>
                <w:sz w:val="24"/>
                <w:szCs w:val="24"/>
                <w:lang w:val="fr-FR" w:eastAsia="fr-FR"/>
              </w:rPr>
              <w:t>Cadre réservé à la commune ou au fonctionnaire délégué</w:t>
            </w:r>
          </w:p>
          <w:p w:rsidR="00F531E8" w:rsidRPr="009214E2" w:rsidRDefault="00F531E8" w:rsidP="00DA638D">
            <w:pPr>
              <w:jc w:val="center"/>
              <w:rPr>
                <w:rFonts w:asciiTheme="minorHAnsi" w:eastAsia="Times New Roman" w:hAnsiTheme="minorHAnsi" w:cs="Times New Roman"/>
                <w:sz w:val="24"/>
                <w:szCs w:val="24"/>
                <w:lang w:val="fr-FR" w:eastAsia="fr-FR"/>
              </w:rPr>
            </w:pPr>
          </w:p>
          <w:p w:rsidR="00F531E8" w:rsidRPr="009214E2" w:rsidRDefault="00F531E8" w:rsidP="00DA638D">
            <w:pPr>
              <w:rPr>
                <w:rFonts w:asciiTheme="minorHAnsi" w:eastAsia="Times New Roman" w:hAnsiTheme="minorHAnsi" w:cs="Times New Roman"/>
                <w:sz w:val="24"/>
                <w:szCs w:val="24"/>
                <w:lang w:val="fr-FR" w:eastAsia="fr-FR"/>
              </w:rPr>
            </w:pPr>
          </w:p>
          <w:p w:rsidR="00F531E8" w:rsidRPr="009214E2" w:rsidRDefault="00F531E8"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Demandeur</w:t>
            </w:r>
          </w:p>
          <w:p w:rsidR="00F531E8" w:rsidRPr="009214E2" w:rsidRDefault="00F531E8"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rsidR="00F531E8" w:rsidRPr="009214E2" w:rsidRDefault="00F531E8" w:rsidP="00DA638D">
            <w:pPr>
              <w:jc w:val="center"/>
              <w:rPr>
                <w:rFonts w:asciiTheme="minorHAnsi" w:eastAsia="Times New Roman" w:hAnsiTheme="minorHAnsi" w:cs="Times New Roman"/>
                <w:sz w:val="24"/>
                <w:szCs w:val="24"/>
                <w:lang w:val="fr-FR" w:eastAsia="fr-FR"/>
              </w:rPr>
            </w:pPr>
          </w:p>
          <w:p w:rsidR="00F531E8" w:rsidRPr="009214E2" w:rsidRDefault="00F531E8"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Objet de la demande</w:t>
            </w:r>
          </w:p>
          <w:p w:rsidR="00F531E8" w:rsidRPr="009214E2" w:rsidRDefault="00F531E8"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rsidR="00F531E8" w:rsidRPr="009214E2" w:rsidRDefault="00F531E8" w:rsidP="00DA638D">
            <w:pPr>
              <w:jc w:val="center"/>
              <w:rPr>
                <w:rFonts w:asciiTheme="minorHAnsi" w:eastAsia="Times New Roman" w:hAnsiTheme="minorHAnsi" w:cs="Times New Roman"/>
                <w:sz w:val="24"/>
                <w:szCs w:val="24"/>
                <w:lang w:val="fr-FR" w:eastAsia="fr-FR"/>
              </w:rPr>
            </w:pPr>
          </w:p>
          <w:p w:rsidR="00F531E8" w:rsidRPr="009214E2" w:rsidRDefault="00F531E8"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Référence dossier</w:t>
            </w:r>
          </w:p>
          <w:p w:rsidR="00F531E8" w:rsidRPr="009214E2" w:rsidRDefault="00F531E8" w:rsidP="00DA638D">
            <w:pPr>
              <w:jc w:val="center"/>
              <w:rPr>
                <w:rFonts w:asciiTheme="minorHAnsi" w:eastAsia="Times New Roman" w:hAnsiTheme="minorHAnsi" w:cs="Times New Roman"/>
                <w:sz w:val="28"/>
                <w:szCs w:val="28"/>
                <w:lang w:val="fr-FR" w:eastAsia="fr-FR"/>
              </w:rPr>
            </w:pPr>
            <w:r w:rsidRPr="009214E2">
              <w:rPr>
                <w:rFonts w:asciiTheme="minorHAnsi" w:eastAsia="Times New Roman" w:hAnsiTheme="minorHAnsi" w:cs="Times New Roman"/>
                <w:sz w:val="24"/>
                <w:szCs w:val="24"/>
                <w:lang w:val="fr-FR" w:eastAsia="fr-FR"/>
              </w:rPr>
              <w:t>……………………………………………………….……………………………………</w:t>
            </w:r>
          </w:p>
          <w:p w:rsidR="00F531E8" w:rsidRDefault="00F531E8" w:rsidP="00DA638D">
            <w:pPr>
              <w:rPr>
                <w:rFonts w:asciiTheme="minorHAnsi" w:eastAsia="Times New Roman" w:hAnsiTheme="minorHAnsi" w:cs="Times New Roman"/>
                <w:sz w:val="36"/>
                <w:szCs w:val="36"/>
                <w:lang w:val="fr-FR" w:eastAsia="fr-FR"/>
              </w:rPr>
            </w:pPr>
          </w:p>
        </w:tc>
      </w:tr>
    </w:tbl>
    <w:p w:rsidR="0075737F" w:rsidRDefault="0075737F">
      <w:pPr>
        <w:rPr>
          <w:rFonts w:asciiTheme="minorHAnsi" w:eastAsia="Times New Roman" w:hAnsiTheme="minorHAnsi" w:cs="Times New Roman"/>
          <w:sz w:val="36"/>
          <w:szCs w:val="36"/>
          <w:lang w:val="fr-FR" w:eastAsia="fr-FR"/>
        </w:rPr>
      </w:pPr>
      <w:r>
        <w:rPr>
          <w:rFonts w:asciiTheme="minorHAnsi" w:eastAsia="Times New Roman" w:hAnsiTheme="minorHAnsi" w:cs="Times New Roman"/>
          <w:sz w:val="36"/>
          <w:szCs w:val="36"/>
          <w:lang w:val="fr-FR" w:eastAsia="fr-FR"/>
        </w:rPr>
        <w:br w:type="page"/>
      </w:r>
    </w:p>
    <w:p w:rsidR="0075737F" w:rsidRPr="0075737F" w:rsidRDefault="00604000" w:rsidP="0075737F">
      <w:pPr>
        <w:jc w:val="both"/>
        <w:rPr>
          <w:rFonts w:asciiTheme="minorHAnsi" w:eastAsia="Times New Roman" w:hAnsiTheme="minorHAnsi" w:cs="Times New Roman"/>
          <w:b/>
          <w:sz w:val="36"/>
          <w:szCs w:val="36"/>
          <w:lang w:val="fr-FR" w:eastAsia="fr-FR"/>
        </w:rPr>
      </w:pPr>
      <w:r w:rsidRPr="0075737F">
        <w:rPr>
          <w:rFonts w:asciiTheme="minorHAnsi" w:eastAsia="Times New Roman" w:hAnsiTheme="minorHAnsi" w:cs="Times New Roman"/>
          <w:b/>
          <w:sz w:val="36"/>
          <w:szCs w:val="36"/>
          <w:lang w:val="fr-FR" w:eastAsia="fr-FR"/>
        </w:rPr>
        <w:lastRenderedPageBreak/>
        <w:fldChar w:fldCharType="begin"/>
      </w:r>
      <w:r w:rsidR="0075737F" w:rsidRPr="0075737F">
        <w:rPr>
          <w:rFonts w:asciiTheme="minorHAnsi" w:eastAsia="Times New Roman" w:hAnsiTheme="minorHAnsi" w:cs="Times New Roman"/>
          <w:b/>
          <w:sz w:val="36"/>
          <w:szCs w:val="36"/>
          <w:lang w:val="fr-FR" w:eastAsia="fr-FR"/>
        </w:rPr>
        <w:instrText xml:space="preserve"> USERADDRESS   \* MERGEFORMAT </w:instrText>
      </w:r>
      <w:r w:rsidRPr="0075737F">
        <w:rPr>
          <w:rFonts w:asciiTheme="minorHAnsi" w:eastAsia="Times New Roman" w:hAnsiTheme="minorHAnsi" w:cs="Times New Roman"/>
          <w:b/>
          <w:sz w:val="36"/>
          <w:szCs w:val="36"/>
          <w:lang w:val="fr-FR" w:eastAsia="fr-FR"/>
        </w:rPr>
        <w:fldChar w:fldCharType="end"/>
      </w:r>
      <w:r w:rsidR="0075737F" w:rsidRPr="0075737F">
        <w:rPr>
          <w:rFonts w:asciiTheme="minorHAnsi" w:eastAsia="Times New Roman" w:hAnsiTheme="minorHAnsi" w:cs="Times New Roman"/>
          <w:b/>
          <w:sz w:val="36"/>
          <w:szCs w:val="36"/>
          <w:lang w:val="fr-FR" w:eastAsia="fr-FR"/>
        </w:rPr>
        <w:t>Cadre 1</w:t>
      </w:r>
      <w:r w:rsidR="005D3376">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w:t>
      </w:r>
      <w:r w:rsidR="005D3376">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Demandeur</w:t>
      </w:r>
    </w:p>
    <w:p w:rsidR="0075737F" w:rsidRPr="0075737F" w:rsidRDefault="0075737F" w:rsidP="0075737F">
      <w:pPr>
        <w:jc w:val="both"/>
        <w:rPr>
          <w:rFonts w:asciiTheme="minorHAnsi" w:eastAsia="Times New Roman" w:hAnsiTheme="minorHAnsi" w:cs="Times New Roman"/>
          <w:lang w:val="fr-FR" w:eastAsia="fr-FR"/>
        </w:rPr>
      </w:pP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 xml:space="preserve">Personne physique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…………………………………….Prénom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Adresse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 :……………………………………………n° …..</w:t>
      </w:r>
      <w:r>
        <w:rPr>
          <w:rFonts w:asciiTheme="minorHAnsi" w:hAnsiTheme="minorHAnsi"/>
        </w:rPr>
        <w:t xml:space="preserve"> </w:t>
      </w:r>
      <w:proofErr w:type="gramStart"/>
      <w:r w:rsidRPr="0075737F">
        <w:rPr>
          <w:rFonts w:asciiTheme="minorHAnsi" w:hAnsiTheme="minorHAnsi"/>
        </w:rPr>
        <w:t>boîte</w:t>
      </w:r>
      <w:proofErr w:type="gramEnd"/>
      <w:r w:rsidRPr="0075737F">
        <w:rPr>
          <w:rFonts w:asciiTheme="minorHAnsi" w:hAnsiTheme="minorHAnsi"/>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 :……….. Commune :…………………………………………</w:t>
      </w:r>
      <w:r w:rsidR="009855BB" w:rsidRPr="009855BB">
        <w:rPr>
          <w:rFonts w:asciiTheme="minorHAnsi" w:hAnsiTheme="minorHAnsi"/>
        </w:rPr>
        <w:t xml:space="preserve"> </w:t>
      </w:r>
      <w:r w:rsidR="009855BB">
        <w:rPr>
          <w:rFonts w:asciiTheme="minorHAnsi" w:hAnsiTheme="minorHAnsi"/>
        </w:rPr>
        <w:t>Pays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 :………………………………Fax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Courriel :…………………………………………………………………………..</w:t>
      </w:r>
    </w:p>
    <w:p w:rsidR="0075737F" w:rsidRPr="0075737F" w:rsidRDefault="0075737F" w:rsidP="0075737F">
      <w:pPr>
        <w:jc w:val="both"/>
        <w:rPr>
          <w:rFonts w:asciiTheme="minorHAnsi" w:eastAsia="Times New Roman" w:hAnsiTheme="minorHAnsi" w:cs="Times New Roman"/>
          <w:lang w:val="fr-FR" w:eastAsia="fr-FR"/>
        </w:rPr>
      </w:pP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b/>
        </w:rPr>
      </w:pPr>
      <w:r w:rsidRPr="0075737F">
        <w:rPr>
          <w:rFonts w:asciiTheme="minorHAnsi" w:hAnsiTheme="minorHAnsi" w:cs="Times New Roman"/>
          <w:b/>
        </w:rPr>
        <w:t>Personne morale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Dénomination ou raison sociale : …………………………</w:t>
      </w:r>
      <w:r>
        <w:rPr>
          <w:rFonts w:asciiTheme="minorHAnsi" w:hAnsiTheme="minorHAnsi" w:cs="Times New Roman"/>
        </w:rPr>
        <w:t>………….</w:t>
      </w:r>
      <w:r w:rsidRPr="0075737F">
        <w:rPr>
          <w:rFonts w:asciiTheme="minorHAnsi" w:hAnsiTheme="minorHAnsi" w:cs="Times New Roman"/>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Forme juridique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u w:val="single"/>
        </w:rPr>
      </w:pPr>
      <w:r w:rsidRPr="0075737F">
        <w:rPr>
          <w:rFonts w:asciiTheme="minorHAnsi" w:hAnsiTheme="minorHAnsi" w:cs="Times New Roman"/>
          <w:u w:val="single"/>
        </w:rPr>
        <w:t>Adresse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Rue : ……………………………………………n° …..</w:t>
      </w:r>
      <w:r>
        <w:rPr>
          <w:rFonts w:asciiTheme="minorHAnsi" w:hAnsiTheme="minorHAnsi" w:cs="Times New Roman"/>
        </w:rPr>
        <w:t xml:space="preserve"> </w:t>
      </w:r>
      <w:proofErr w:type="gramStart"/>
      <w:r w:rsidRPr="0075737F">
        <w:rPr>
          <w:rFonts w:asciiTheme="minorHAnsi" w:hAnsiTheme="minorHAnsi" w:cs="Times New Roman"/>
        </w:rPr>
        <w:t>boîte</w:t>
      </w:r>
      <w:proofErr w:type="gramEnd"/>
      <w:r w:rsidRPr="0075737F">
        <w:rPr>
          <w:rFonts w:asciiTheme="minorHAnsi" w:hAnsiTheme="minorHAnsi" w:cs="Times New Roman"/>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Code postal :……….. Commune :…………………………………………</w:t>
      </w:r>
      <w:r w:rsidR="009855BB" w:rsidRPr="009855BB">
        <w:rPr>
          <w:rFonts w:asciiTheme="minorHAnsi" w:hAnsiTheme="minorHAnsi"/>
        </w:rPr>
        <w:t xml:space="preserve"> </w:t>
      </w:r>
      <w:r w:rsidR="009855BB">
        <w:rPr>
          <w:rFonts w:asciiTheme="minorHAnsi" w:hAnsiTheme="minorHAnsi"/>
        </w:rPr>
        <w:t>Pays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 :………………………………Fax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Courriel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u w:val="single"/>
        </w:rPr>
        <w:t>Personne de contact</w:t>
      </w:r>
      <w:r w:rsidRPr="0075737F">
        <w:rPr>
          <w:rFonts w:asciiTheme="minorHAnsi" w:hAnsiTheme="minorHAnsi" w:cs="Times New Roman"/>
        </w:rPr>
        <w:t>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Nom : …………………………………….Prénom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Qualité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 :………………………………Fax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cs="Times New Roman"/>
        </w:rPr>
        <w:t>Courriel :…………………………………………………………………………..</w:t>
      </w:r>
    </w:p>
    <w:p w:rsidR="0075737F" w:rsidRPr="0075737F" w:rsidRDefault="0075737F" w:rsidP="0075737F">
      <w:pPr>
        <w:jc w:val="both"/>
        <w:rPr>
          <w:rFonts w:asciiTheme="minorHAnsi" w:eastAsia="Times New Roman" w:hAnsiTheme="minorHAnsi" w:cs="Times New Roman"/>
          <w:lang w:val="fr-FR" w:eastAsia="fr-FR"/>
        </w:rPr>
      </w:pP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Auteur de projet</w:t>
      </w:r>
    </w:p>
    <w:p w:rsid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…………………………………….Prénom :……………………………</w:t>
      </w:r>
    </w:p>
    <w:p w:rsidR="009855BB" w:rsidRDefault="009855BB"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Dénomination ou raison sociale d’une personne morale :……………………………………………………..</w:t>
      </w:r>
    </w:p>
    <w:p w:rsidR="009855BB" w:rsidRPr="0075737F" w:rsidRDefault="009855BB"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Forme juridique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Qualité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 xml:space="preserve">Adresse  </w:t>
      </w:r>
      <w:r w:rsidRPr="0075737F">
        <w:rPr>
          <w:rFonts w:asciiTheme="minorHAnsi" w:hAnsiTheme="minorHAnsi"/>
          <w:b/>
          <w:color w:val="FF0000"/>
        </w:rPr>
        <w:t xml:space="preserv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w:t>
      </w:r>
      <w:proofErr w:type="gramStart"/>
      <w:r w:rsidRPr="0075737F">
        <w:rPr>
          <w:rFonts w:asciiTheme="minorHAnsi" w:hAnsiTheme="minorHAnsi"/>
        </w:rPr>
        <w:t> :…</w:t>
      </w:r>
      <w:proofErr w:type="gramEnd"/>
      <w:r w:rsidRPr="0075737F">
        <w:rPr>
          <w:rFonts w:asciiTheme="minorHAnsi" w:hAnsiTheme="minorHAnsi"/>
        </w:rPr>
        <w:t>…………………………………………n° …..boîte……………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 :……….. Commune :…………………………………………</w:t>
      </w:r>
      <w:r w:rsidR="009855BB" w:rsidRPr="009855BB">
        <w:rPr>
          <w:rFonts w:asciiTheme="minorHAnsi" w:hAnsiTheme="minorHAnsi"/>
        </w:rPr>
        <w:t xml:space="preserve"> </w:t>
      </w:r>
      <w:r w:rsidR="009855BB">
        <w:rPr>
          <w:rFonts w:asciiTheme="minorHAnsi" w:hAnsiTheme="minorHAnsi"/>
        </w:rPr>
        <w:t>Pays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 :………………………………Fax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jc w:val="both"/>
        <w:rPr>
          <w:rFonts w:asciiTheme="minorHAnsi" w:eastAsia="Times New Roman" w:hAnsiTheme="minorHAnsi" w:cs="Times New Roman"/>
          <w:lang w:val="fr-FR" w:eastAsia="fr-FR"/>
        </w:rPr>
      </w:pPr>
      <w:r w:rsidRPr="0075737F">
        <w:rPr>
          <w:rFonts w:asciiTheme="minorHAnsi" w:hAnsiTheme="minorHAnsi"/>
        </w:rPr>
        <w:t xml:space="preserve">Courriel :…………………………………………………………………………..  </w:t>
      </w:r>
    </w:p>
    <w:p w:rsidR="0042021D" w:rsidRDefault="0042021D" w:rsidP="0075737F">
      <w:pPr>
        <w:jc w:val="both"/>
        <w:rPr>
          <w:rFonts w:asciiTheme="minorHAnsi" w:eastAsia="Times New Roman" w:hAnsiTheme="minorHAnsi" w:cs="Times New Roman"/>
          <w:b/>
          <w:sz w:val="36"/>
          <w:szCs w:val="36"/>
          <w:lang w:val="fr-FR" w:eastAsia="fr-FR"/>
        </w:rPr>
      </w:pPr>
    </w:p>
    <w:p w:rsidR="0075737F" w:rsidRPr="00D32BCD" w:rsidRDefault="0075737F" w:rsidP="0075737F">
      <w:pPr>
        <w:jc w:val="both"/>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lastRenderedPageBreak/>
        <w:t>Cadre 2 – Objet de la demande</w:t>
      </w:r>
    </w:p>
    <w:p w:rsidR="0075737F" w:rsidRPr="0075737F" w:rsidRDefault="0075737F" w:rsidP="0075737F">
      <w:pPr>
        <w:rPr>
          <w:rFonts w:asciiTheme="minorHAnsi" w:eastAsia="Times New Roman" w:hAnsiTheme="minorHAnsi" w:cs="Times New Roman"/>
          <w:b/>
          <w:lang w:val="fr-FR" w:eastAsia="fr-FR"/>
        </w:rPr>
      </w:pPr>
    </w:p>
    <w:p w:rsidR="0075737F" w:rsidRPr="0075737F" w:rsidRDefault="0075737F" w:rsidP="00D32BCD">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D</w:t>
      </w:r>
      <w:r w:rsidR="006E4592">
        <w:rPr>
          <w:rFonts w:asciiTheme="minorHAnsi" w:hAnsiTheme="minorHAnsi"/>
        </w:rPr>
        <w:t>escription succincte du projet :</w:t>
      </w:r>
    </w:p>
    <w:p w:rsidR="008B1C7D" w:rsidRDefault="00F531E8" w:rsidP="00F531E8">
      <w:pPr>
        <w:pBdr>
          <w:top w:val="single" w:sz="4" w:space="1" w:color="auto"/>
          <w:left w:val="single" w:sz="4" w:space="4" w:color="auto"/>
          <w:bottom w:val="single" w:sz="4" w:space="1" w:color="auto"/>
          <w:right w:val="single" w:sz="4" w:space="4" w:color="auto"/>
        </w:pBdr>
        <w:spacing w:line="276" w:lineRule="auto"/>
        <w:jc w:val="both"/>
        <w:rPr>
          <w:rStyle w:val="Style135pt"/>
          <w:rFonts w:asciiTheme="minorHAnsi" w:hAnsiTheme="minorHAnsi"/>
          <w:sz w:val="22"/>
        </w:rPr>
      </w:pPr>
      <w:r>
        <w:rPr>
          <w:rStyle w:val="Style135pt"/>
          <w:rFonts w:asciiTheme="minorHAnsi" w:hAnsiTheme="minorHAnsi"/>
          <w:sz w:val="22"/>
        </w:rPr>
        <w:t>Présenter</w:t>
      </w:r>
      <w:r w:rsidRPr="00C403AE">
        <w:rPr>
          <w:rStyle w:val="Style135pt"/>
          <w:rFonts w:asciiTheme="minorHAnsi" w:hAnsiTheme="minorHAnsi"/>
          <w:sz w:val="22"/>
        </w:rPr>
        <w:t xml:space="preserve"> les actes et travaux projetés et le but poursuivi par </w:t>
      </w:r>
      <w:r w:rsidR="001808C5">
        <w:rPr>
          <w:rStyle w:val="Style135pt"/>
          <w:rFonts w:asciiTheme="minorHAnsi" w:hAnsiTheme="minorHAnsi"/>
          <w:sz w:val="22"/>
        </w:rPr>
        <w:t>le boisement, le déboisement, l</w:t>
      </w:r>
      <w:r w:rsidR="001808C5" w:rsidRPr="001808C5">
        <w:rPr>
          <w:rStyle w:val="Style135pt"/>
          <w:rFonts w:asciiTheme="minorHAnsi" w:hAnsiTheme="minorHAnsi"/>
          <w:sz w:val="22"/>
        </w:rPr>
        <w:t>’abattage d’arbres isolés à haut</w:t>
      </w:r>
      <w:r w:rsidR="001808C5">
        <w:rPr>
          <w:rStyle w:val="Style135pt"/>
          <w:rFonts w:asciiTheme="minorHAnsi" w:hAnsiTheme="minorHAnsi"/>
          <w:sz w:val="22"/>
        </w:rPr>
        <w:t>e tige, de haies ou d’allées, la</w:t>
      </w:r>
      <w:r w:rsidR="001808C5" w:rsidRPr="001808C5">
        <w:rPr>
          <w:rStyle w:val="Style135pt"/>
          <w:rFonts w:asciiTheme="minorHAnsi" w:hAnsiTheme="minorHAnsi"/>
          <w:sz w:val="22"/>
        </w:rPr>
        <w:t xml:space="preserve"> culture de sapins de Noël, les actes d'abattage, qui portent préjudice au système racinaire  ou de modification de l'aspect d'un ou plusieurs arbres, arbustes ou haies remarquables, </w:t>
      </w:r>
      <w:r w:rsidR="001808C5">
        <w:rPr>
          <w:rStyle w:val="Style135pt"/>
          <w:rFonts w:asciiTheme="minorHAnsi" w:hAnsiTheme="minorHAnsi"/>
          <w:sz w:val="22"/>
        </w:rPr>
        <w:t>le défrichement, la</w:t>
      </w:r>
      <w:r w:rsidR="001808C5" w:rsidRPr="001808C5">
        <w:rPr>
          <w:rStyle w:val="Style135pt"/>
          <w:rFonts w:asciiTheme="minorHAnsi" w:hAnsiTheme="minorHAnsi"/>
          <w:sz w:val="22"/>
        </w:rPr>
        <w:t xml:space="preserve"> modification de la végétation d’une zone dont le Gouvernement juge la protection nécessaire</w:t>
      </w:r>
    </w:p>
    <w:p w:rsidR="0075737F" w:rsidRPr="0075737F" w:rsidRDefault="0075737F" w:rsidP="00F531E8">
      <w:pPr>
        <w:pBdr>
          <w:top w:val="single" w:sz="4" w:space="1" w:color="auto"/>
          <w:left w:val="single" w:sz="4" w:space="4" w:color="auto"/>
          <w:bottom w:val="single" w:sz="4" w:space="1" w:color="auto"/>
          <w:right w:val="single" w:sz="4" w:space="4" w:color="auto"/>
        </w:pBdr>
        <w:spacing w:line="276" w:lineRule="auto"/>
        <w:jc w:val="both"/>
        <w:rPr>
          <w:rFonts w:asciiTheme="minorHAnsi" w:hAnsiTheme="minorHAnsi"/>
        </w:rPr>
      </w:pPr>
      <w:r w:rsidRPr="0075737F">
        <w:rPr>
          <w:rFonts w:asciiTheme="minorHAnsi" w:hAnsiTheme="minorHAnsi"/>
        </w:rPr>
        <w:t>…………………………………………………………………………………………………………………………………………………………………………………………………………………………………………………………………………………………………………………………………………………………………………………………………………………………………………………………………………………………………………………………………………………………………………………………………………………………………………………………………………………………………………………………………………………………………………………………………………………………………………………………………………………………………………………………………………………………………………………………………………………………………………………………………………………………………………………………………………………………………………………………………………………………………………………………………………………………………………………………………………………………………………………………………………………………………………………………………………………………………………………………………………………………………………………………………………………………………………………………………………………………………………………………………………………………………………………………………………………………………………………………………………………………</w:t>
      </w:r>
      <w:r w:rsidR="00D32BCD">
        <w:rPr>
          <w:rFonts w:asciiTheme="minorHAnsi" w:hAnsiTheme="minorHAnsi"/>
        </w:rPr>
        <w:t>…………………………………………………………..</w:t>
      </w:r>
    </w:p>
    <w:p w:rsidR="0075737F" w:rsidRPr="0075737F" w:rsidRDefault="0075737F" w:rsidP="0075737F">
      <w:pPr>
        <w:jc w:val="both"/>
        <w:rPr>
          <w:rFonts w:asciiTheme="minorHAnsi" w:eastAsia="Times New Roman" w:hAnsiTheme="minorHAnsi" w:cs="Times New Roman"/>
          <w:b/>
          <w:lang w:val="fr-FR" w:eastAsia="fr-FR"/>
        </w:rPr>
      </w:pPr>
    </w:p>
    <w:p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Si la mise en œuvre du projet est souhaitée par</w:t>
      </w:r>
      <w:r w:rsidR="006E4592">
        <w:rPr>
          <w:rFonts w:asciiTheme="minorHAnsi" w:hAnsiTheme="minorHAnsi"/>
        </w:rPr>
        <w:t xml:space="preserve"> phases,  la description de ce </w:t>
      </w:r>
      <w:r w:rsidRPr="0075737F">
        <w:rPr>
          <w:rFonts w:asciiTheme="minorHAnsi" w:hAnsiTheme="minorHAnsi"/>
        </w:rPr>
        <w:t xml:space="preserve">phasage :  </w:t>
      </w:r>
      <w:r w:rsidRPr="0075737F">
        <w:rPr>
          <w:rFonts w:asciiTheme="minorHAnsi" w:hAnsiTheme="minorHAnsi"/>
          <w:b/>
          <w:color w:val="FF0000"/>
        </w:rPr>
        <w:t xml:space="preserve"> </w:t>
      </w:r>
    </w:p>
    <w:p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w:t>
      </w:r>
      <w:r w:rsidR="00D32BCD">
        <w:rPr>
          <w:rFonts w:asciiTheme="minorHAnsi" w:hAnsiTheme="minorHAnsi"/>
        </w:rPr>
        <w:t>………………………………………………………………………………………………………………..</w:t>
      </w:r>
    </w:p>
    <w:p w:rsidR="0075737F" w:rsidRDefault="0075737F" w:rsidP="0075737F">
      <w:pPr>
        <w:rPr>
          <w:rFonts w:asciiTheme="minorHAnsi" w:eastAsia="Times New Roman" w:hAnsiTheme="minorHAnsi" w:cs="Times New Roman"/>
          <w:b/>
          <w:lang w:val="fr-FR" w:eastAsia="fr-FR"/>
        </w:rPr>
      </w:pPr>
    </w:p>
    <w:p w:rsidR="0075737F" w:rsidRPr="00D32BCD" w:rsidRDefault="0075737F" w:rsidP="0075737F">
      <w:pPr>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t>Cadre 3 - Coordonnées d’implantation du projet</w:t>
      </w:r>
    </w:p>
    <w:p w:rsidR="00D32BCD" w:rsidRPr="0075737F" w:rsidRDefault="00D32BCD" w:rsidP="0075737F">
      <w:pPr>
        <w:rPr>
          <w:rFonts w:asciiTheme="minorHAnsi" w:eastAsia="Times New Roman" w:hAnsiTheme="minorHAnsi" w:cs="Times New Roman"/>
          <w:b/>
          <w:lang w:val="fr-FR" w:eastAsia="fr-FR"/>
        </w:rPr>
      </w:pPr>
    </w:p>
    <w:p w:rsidR="00F531E8" w:rsidRDefault="00F531E8"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Rue :……………………………………………n° …………………..</w:t>
      </w:r>
    </w:p>
    <w:p w:rsidR="00F531E8" w:rsidRPr="0075737F" w:rsidRDefault="00F531E8"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Commune :…………………………………………</w:t>
      </w:r>
    </w:p>
    <w:p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sidRPr="00D32BCD">
        <w:rPr>
          <w:rFonts w:asciiTheme="minorHAnsi" w:hAnsiTheme="minorHAnsi"/>
        </w:rPr>
        <w:t xml:space="preserve">               </w:t>
      </w:r>
      <w:r>
        <w:rPr>
          <w:rFonts w:asciiTheme="minorHAnsi" w:hAnsiTheme="minorHAnsi"/>
          <w:u w:val="single"/>
        </w:rPr>
        <w:t xml:space="preserve"> </w:t>
      </w:r>
      <w:r w:rsidR="0075737F" w:rsidRPr="0075737F">
        <w:rPr>
          <w:rFonts w:asciiTheme="minorHAnsi" w:hAnsiTheme="minorHAnsi"/>
          <w:u w:val="single"/>
        </w:rPr>
        <w:t>Liste des parcelles cadastrales concernées par la demande</w:t>
      </w:r>
      <w:r w:rsidR="0075737F" w:rsidRPr="0075737F">
        <w:rPr>
          <w:rFonts w:asciiTheme="minorHAnsi" w:hAnsiTheme="minorHAnsi"/>
        </w:rPr>
        <w:t> </w:t>
      </w:r>
    </w:p>
    <w:p w:rsidR="00D32BCD"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Pr="0075737F" w:rsidRDefault="0075737F" w:rsidP="006E4592">
      <w:pPr>
        <w:pBdr>
          <w:top w:val="single" w:sz="4" w:space="1" w:color="auto"/>
          <w:left w:val="single" w:sz="4" w:space="4" w:color="auto"/>
          <w:bottom w:val="single" w:sz="4" w:space="1" w:color="auto"/>
          <w:right w:val="single" w:sz="4" w:space="4" w:color="auto"/>
        </w:pBdr>
        <w:jc w:val="both"/>
        <w:rPr>
          <w:rFonts w:asciiTheme="minorHAnsi" w:hAnsiTheme="minorHAnsi"/>
        </w:rPr>
      </w:pPr>
      <w:r w:rsidRPr="0075737F">
        <w:rPr>
          <w:rFonts w:asciiTheme="minorHAnsi" w:hAnsiTheme="minorHAnsi"/>
        </w:rPr>
        <w:t>Si le projet concerne plus de cinq parcelles, joindre une vue en plan reprenant l’ensemble des parcelles</w:t>
      </w:r>
    </w:p>
    <w:p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tbl>
      <w:tblPr>
        <w:tblStyle w:val="Listemoyenne2-Accent1"/>
        <w:tblW w:w="5000" w:type="pct"/>
        <w:tblLook w:val="04A0" w:firstRow="1" w:lastRow="0" w:firstColumn="1" w:lastColumn="0" w:noHBand="0" w:noVBand="1"/>
      </w:tblPr>
      <w:tblGrid>
        <w:gridCol w:w="1482"/>
        <w:gridCol w:w="1539"/>
        <w:gridCol w:w="1539"/>
        <w:gridCol w:w="1541"/>
        <w:gridCol w:w="1542"/>
        <w:gridCol w:w="1419"/>
      </w:tblGrid>
      <w:tr w:rsidR="0075737F" w:rsidRPr="0075737F" w:rsidTr="00F531E8">
        <w:trPr>
          <w:cnfStyle w:val="100000000000" w:firstRow="1" w:lastRow="0" w:firstColumn="0" w:lastColumn="0" w:oddVBand="0" w:evenVBand="0" w:oddHBand="0" w:evenHBand="0" w:firstRowFirstColumn="0" w:firstRowLastColumn="0" w:lastRowFirstColumn="0" w:lastRowLastColumn="0"/>
          <w:trHeight w:val="429"/>
        </w:trPr>
        <w:tc>
          <w:tcPr>
            <w:cnfStyle w:val="001000000100" w:firstRow="0" w:lastRow="0" w:firstColumn="1" w:lastColumn="0" w:oddVBand="0" w:evenVBand="0" w:oddHBand="0" w:evenHBand="0" w:firstRowFirstColumn="1" w:firstRowLastColumn="0" w:lastRowFirstColumn="0" w:lastRowLastColumn="0"/>
            <w:tcW w:w="818" w:type="pct"/>
            <w:tcBorders>
              <w:top w:val="single" w:sz="4" w:space="0" w:color="auto"/>
              <w:left w:val="single" w:sz="4" w:space="0" w:color="auto"/>
              <w:bottom w:val="single" w:sz="4" w:space="0" w:color="auto"/>
            </w:tcBorders>
            <w:noWrap/>
          </w:tcPr>
          <w:p w:rsidR="0075737F" w:rsidRPr="0075737F" w:rsidRDefault="0075737F" w:rsidP="00D06AAF">
            <w:pPr>
              <w:rPr>
                <w:rFonts w:asciiTheme="minorHAnsi" w:eastAsiaTheme="minorEastAsia" w:hAnsiTheme="minorHAnsi" w:cstheme="minorBidi"/>
                <w:color w:val="auto"/>
                <w:sz w:val="22"/>
                <w:szCs w:val="22"/>
              </w:rPr>
            </w:pPr>
          </w:p>
          <w:p w:rsidR="0075737F" w:rsidRPr="0075737F" w:rsidRDefault="0075737F" w:rsidP="00D06AAF">
            <w:pPr>
              <w:ind w:left="527"/>
              <w:rPr>
                <w:rFonts w:asciiTheme="minorHAnsi" w:eastAsiaTheme="minorEastAsia" w:hAnsiTheme="minorHAnsi" w:cstheme="minorBidi"/>
                <w:color w:val="auto"/>
                <w:sz w:val="22"/>
                <w:szCs w:val="22"/>
              </w:rPr>
            </w:pPr>
          </w:p>
        </w:tc>
        <w:tc>
          <w:tcPr>
            <w:tcW w:w="849" w:type="pct"/>
            <w:tcBorders>
              <w:top w:val="single" w:sz="4" w:space="0" w:color="auto"/>
              <w:bottom w:val="single" w:sz="4" w:space="0" w:color="auto"/>
            </w:tcBorders>
          </w:tcPr>
          <w:p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Commune</w:t>
            </w:r>
          </w:p>
        </w:tc>
        <w:tc>
          <w:tcPr>
            <w:tcW w:w="849" w:type="pct"/>
            <w:tcBorders>
              <w:top w:val="single" w:sz="4" w:space="0" w:color="auto"/>
              <w:bottom w:val="single" w:sz="4" w:space="0" w:color="auto"/>
            </w:tcBorders>
          </w:tcPr>
          <w:p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Division</w:t>
            </w:r>
          </w:p>
        </w:tc>
        <w:tc>
          <w:tcPr>
            <w:tcW w:w="850" w:type="pct"/>
            <w:tcBorders>
              <w:top w:val="single" w:sz="4" w:space="0" w:color="auto"/>
              <w:bottom w:val="single" w:sz="4" w:space="0" w:color="auto"/>
            </w:tcBorders>
          </w:tcPr>
          <w:p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Section</w:t>
            </w:r>
          </w:p>
        </w:tc>
        <w:tc>
          <w:tcPr>
            <w:tcW w:w="851" w:type="pct"/>
            <w:tcBorders>
              <w:top w:val="single" w:sz="4" w:space="0" w:color="auto"/>
              <w:bottom w:val="single" w:sz="4" w:space="0" w:color="auto"/>
            </w:tcBorders>
          </w:tcPr>
          <w:p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N° et exposant</w:t>
            </w:r>
          </w:p>
        </w:tc>
        <w:tc>
          <w:tcPr>
            <w:tcW w:w="783" w:type="pct"/>
            <w:tcBorders>
              <w:top w:val="single" w:sz="4" w:space="0" w:color="auto"/>
              <w:bottom w:val="single" w:sz="4" w:space="0" w:color="auto"/>
              <w:right w:val="single" w:sz="4" w:space="0" w:color="auto"/>
            </w:tcBorders>
          </w:tcPr>
          <w:p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Propriétaire</w:t>
            </w:r>
          </w:p>
        </w:tc>
      </w:tr>
      <w:tr w:rsidR="0075737F" w:rsidRPr="0075737F" w:rsidTr="00F531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1</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F531E8">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2</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F531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3</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F531E8">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lastRenderedPageBreak/>
              <w:t>Parcelle 4</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F531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5</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r w:rsidRPr="0075737F">
              <w:rPr>
                <w:rFonts w:asciiTheme="minorHAnsi" w:eastAsiaTheme="minorEastAsia" w:hAnsiTheme="minorHAnsi" w:cstheme="minorBidi"/>
                <w:color w:val="auto"/>
              </w:rPr>
              <w:t xml:space="preserve"> </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bl>
    <w:p w:rsidR="00D32BCD" w:rsidRDefault="00D32BCD" w:rsidP="0075737F">
      <w:pPr>
        <w:rPr>
          <w:rFonts w:asciiTheme="minorHAnsi" w:hAnsiTheme="minorHAnsi"/>
        </w:rPr>
      </w:pPr>
    </w:p>
    <w:p w:rsidR="0075737F" w:rsidRPr="0075737F" w:rsidRDefault="0075737F" w:rsidP="0075737F">
      <w:pPr>
        <w:rPr>
          <w:rFonts w:asciiTheme="minorHAnsi" w:hAnsiTheme="minorHAnsi"/>
        </w:rPr>
      </w:pPr>
    </w:p>
    <w:p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Existence de servitudes et autres droits</w:t>
      </w:r>
      <w:r w:rsidR="006E4592">
        <w:rPr>
          <w:rFonts w:asciiTheme="minorHAnsi" w:hAnsiTheme="minorHAnsi"/>
          <w:u w:val="single"/>
        </w:rPr>
        <w:t> :</w:t>
      </w:r>
      <w:r w:rsidRPr="0075737F">
        <w:rPr>
          <w:rFonts w:asciiTheme="minorHAnsi" w:hAnsiTheme="minorHAnsi"/>
          <w:b/>
          <w:color w:val="FF0000"/>
        </w:rPr>
        <w:t> </w:t>
      </w:r>
    </w:p>
    <w:p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Non</w:t>
      </w:r>
    </w:p>
    <w:p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Oui : ……………………</w:t>
      </w:r>
    </w:p>
    <w:p w:rsidR="0075737F" w:rsidRPr="0075737F" w:rsidRDefault="0075737F" w:rsidP="0075737F">
      <w:pPr>
        <w:jc w:val="both"/>
        <w:rPr>
          <w:rFonts w:asciiTheme="minorHAnsi" w:eastAsia="Times New Roman" w:hAnsiTheme="minorHAnsi" w:cs="Times New Roman"/>
          <w:b/>
          <w:lang w:val="fr-FR" w:eastAsia="fr-FR"/>
        </w:rPr>
      </w:pPr>
    </w:p>
    <w:p w:rsidR="0075737F" w:rsidRPr="00D32BCD" w:rsidRDefault="005D3BF1"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 xml:space="preserve">Cadre 4 - </w:t>
      </w:r>
      <w:r w:rsidR="0075737F" w:rsidRPr="00D32BCD">
        <w:rPr>
          <w:rFonts w:asciiTheme="minorHAnsi" w:eastAsia="Times New Roman" w:hAnsiTheme="minorHAnsi" w:cs="Times New Roman"/>
          <w:b/>
          <w:sz w:val="36"/>
          <w:szCs w:val="36"/>
          <w:lang w:val="fr-FR" w:eastAsia="fr-FR"/>
        </w:rPr>
        <w:t xml:space="preserve">Antécédents de la demande </w:t>
      </w:r>
    </w:p>
    <w:p w:rsidR="0075737F" w:rsidRPr="0075737F" w:rsidRDefault="0075737F" w:rsidP="0075737F">
      <w:pPr>
        <w:jc w:val="both"/>
        <w:rPr>
          <w:rFonts w:asciiTheme="minorHAnsi" w:eastAsia="Times New Roman" w:hAnsiTheme="minorHAnsi" w:cs="Times New Roman"/>
          <w:b/>
          <w:lang w:val="fr-FR" w:eastAsia="fr-FR"/>
        </w:rPr>
      </w:pPr>
    </w:p>
    <w:p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n°1 délivré le…</w:t>
      </w:r>
      <w:r w:rsidR="006E4592">
        <w:t>………..</w:t>
      </w:r>
      <w:r w:rsidRPr="0075737F">
        <w:t xml:space="preserve"> à ….</w:t>
      </w:r>
    </w:p>
    <w:p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 2 délivré le…</w:t>
      </w:r>
      <w:r w:rsidR="006E4592">
        <w:t>……….</w:t>
      </w:r>
      <w:r w:rsidRPr="0075737F">
        <w:t xml:space="preserve"> à ….</w:t>
      </w:r>
    </w:p>
    <w:p w:rsidR="0075737F" w:rsidRPr="0075737F" w:rsidRDefault="0075737F" w:rsidP="006E4592">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 xml:space="preserve">Autres permis relatifs au bien  (urbanisme, urbanisation, environnement, unique, implantation commerciale, intégré, </w:t>
      </w:r>
      <w:r w:rsidR="006E4592" w:rsidRPr="0075737F">
        <w:t>…)</w:t>
      </w:r>
      <w:r w:rsidRPr="0075737F">
        <w:t xml:space="preserve"> : </w:t>
      </w:r>
    </w:p>
    <w:p w:rsidR="00D32BCD"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w:t>
      </w:r>
    </w:p>
    <w:p w:rsidR="0075737F" w:rsidRPr="0075737F"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 xml:space="preserve">……………………………………………………………………………………………………………………..….  ……………………………………………………………………………………………………………………..….  ……………………………………………………………………………………………………………………..….  ……………………………………………………………………………………………………………………..….  </w:t>
      </w:r>
    </w:p>
    <w:p w:rsidR="0075737F" w:rsidRPr="0075737F" w:rsidRDefault="0075737F" w:rsidP="0075737F">
      <w:pPr>
        <w:jc w:val="both"/>
        <w:rPr>
          <w:rFonts w:asciiTheme="minorHAnsi" w:eastAsia="Times New Roman" w:hAnsiTheme="minorHAnsi" w:cs="Times New Roman"/>
          <w:b/>
          <w:lang w:val="fr-FR" w:eastAsia="fr-FR"/>
        </w:rPr>
      </w:pPr>
    </w:p>
    <w:p w:rsidR="0075737F" w:rsidRDefault="0075737F" w:rsidP="0075737F">
      <w:pPr>
        <w:jc w:val="both"/>
        <w:rPr>
          <w:rFonts w:asciiTheme="minorHAnsi" w:eastAsia="Times New Roman" w:hAnsiTheme="minorHAnsi" w:cs="Times New Roman"/>
          <w:b/>
          <w:sz w:val="36"/>
          <w:szCs w:val="36"/>
          <w:lang w:val="fr-FR" w:eastAsia="fr-FR"/>
        </w:rPr>
      </w:pPr>
      <w:r w:rsidRPr="005D3BF1">
        <w:rPr>
          <w:rFonts w:asciiTheme="minorHAnsi" w:eastAsia="Times New Roman" w:hAnsiTheme="minorHAnsi" w:cs="Times New Roman"/>
          <w:b/>
          <w:sz w:val="36"/>
          <w:szCs w:val="36"/>
          <w:lang w:val="fr-FR" w:eastAsia="fr-FR"/>
        </w:rPr>
        <w:t>Cadre 5 - Situation juridique du bien</w:t>
      </w:r>
    </w:p>
    <w:p w:rsidR="00CF6F23" w:rsidRPr="00CF6F23" w:rsidRDefault="00CF6F23" w:rsidP="0075737F">
      <w:pPr>
        <w:jc w:val="both"/>
        <w:rPr>
          <w:rFonts w:asciiTheme="minorHAnsi" w:eastAsia="Times New Roman" w:hAnsiTheme="minorHAnsi" w:cs="Times New Roman"/>
          <w:b/>
          <w:lang w:val="fr-FR" w:eastAsia="fr-FR"/>
        </w:rPr>
      </w:pPr>
    </w:p>
    <w:p w:rsidR="005D3BF1" w:rsidRPr="0075737F" w:rsidRDefault="005D3BF1" w:rsidP="005D3BF1">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b/>
          <w:lang w:val="fr-FR" w:eastAsia="fr-FR"/>
        </w:rPr>
      </w:pPr>
    </w:p>
    <w:p w:rsidR="0075737F" w:rsidRPr="0075737F" w:rsidRDefault="0075737F" w:rsidP="005D3BF1">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b/>
        </w:rPr>
        <w:t xml:space="preserve">Liste des documents du </w:t>
      </w:r>
      <w:proofErr w:type="spellStart"/>
      <w:r w:rsidRPr="0075737F">
        <w:rPr>
          <w:rFonts w:asciiTheme="minorHAnsi" w:hAnsiTheme="minorHAnsi"/>
          <w:b/>
        </w:rPr>
        <w:t>CoDT</w:t>
      </w:r>
      <w:proofErr w:type="spellEnd"/>
      <w:r w:rsidRPr="0075737F">
        <w:rPr>
          <w:rFonts w:asciiTheme="minorHAnsi" w:hAnsiTheme="minorHAnsi"/>
          <w:b/>
        </w:rPr>
        <w:t xml:space="preserve"> qui s’appliquent au bien et précision du zonage</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 xml:space="preserve">Schéma de développement territorial si application de l’article D.II.16 du </w:t>
      </w:r>
      <w:proofErr w:type="spellStart"/>
      <w:r w:rsidRPr="0075737F">
        <w:t>CoDT</w:t>
      </w:r>
      <w:proofErr w:type="spellEnd"/>
      <w:r w:rsidRPr="0075737F">
        <w:t>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Plan de secteur</w:t>
      </w:r>
      <w:r w:rsidRPr="0075737F">
        <w:t>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Carte d’affectation des sols</w:t>
      </w:r>
      <w:r w:rsidRPr="0075737F">
        <w:t xml:space="preserve"> :….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 xml:space="preserve">Schéma de développement </w:t>
      </w:r>
      <w:proofErr w:type="spellStart"/>
      <w:r w:rsidRPr="0075737F">
        <w:rPr>
          <w:u w:val="single"/>
        </w:rPr>
        <w:t>pluricommunal</w:t>
      </w:r>
      <w:proofErr w:type="spellEnd"/>
      <w:r w:rsidRPr="0075737F">
        <w:t>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de développement communal</w:t>
      </w:r>
      <w:r w:rsidRPr="0075737F">
        <w:t>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d’orientation local</w:t>
      </w:r>
      <w:r w:rsidRPr="0075737F">
        <w:t>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communal d’urbanisme</w:t>
      </w:r>
      <w:r w:rsidRPr="0075737F">
        <w:t>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régional d’urbanisme</w:t>
      </w:r>
      <w:r w:rsidRPr="0075737F">
        <w:t> :…</w:t>
      </w:r>
    </w:p>
    <w:p w:rsidR="0075737F" w:rsidRPr="0075737F" w:rsidRDefault="0075737F" w:rsidP="006E4592">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rPr>
          <w:u w:val="single"/>
        </w:rPr>
        <w:t>Permis d’urbanisation </w:t>
      </w:r>
      <w:r w:rsidRPr="0075737F">
        <w:t>:…..</w:t>
      </w:r>
      <w:r w:rsidR="009855BB">
        <w:tab/>
      </w:r>
      <w:r w:rsidR="009855BB">
        <w:tab/>
      </w:r>
      <w:r w:rsidR="009855BB">
        <w:tab/>
      </w:r>
      <w:r w:rsidR="009855BB">
        <w:tab/>
      </w:r>
      <w:r w:rsidR="009855BB">
        <w:tab/>
        <w:t>Lot n :…………………</w:t>
      </w:r>
    </w:p>
    <w:p w:rsidR="0075737F" w:rsidRPr="0075737F" w:rsidRDefault="0075737F" w:rsidP="006E4592">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Bien comportant un arbre – arbuste  - une haie remarquable</w:t>
      </w:r>
    </w:p>
    <w:p w:rsidR="00B834DB" w:rsidRDefault="00B834DB" w:rsidP="00B834DB">
      <w:pPr>
        <w:pStyle w:val="Paragraphedeliste"/>
        <w:numPr>
          <w:ilvl w:val="0"/>
          <w:numId w:val="8"/>
        </w:numPr>
        <w:pBdr>
          <w:top w:val="single" w:sz="4" w:space="1" w:color="auto"/>
          <w:left w:val="single" w:sz="4" w:space="4" w:color="auto"/>
          <w:bottom w:val="single" w:sz="4" w:space="1" w:color="auto"/>
          <w:right w:val="single" w:sz="4" w:space="4" w:color="auto"/>
        </w:pBdr>
        <w:spacing w:line="276" w:lineRule="auto"/>
        <w:ind w:left="709" w:hanging="709"/>
        <w:jc w:val="both"/>
      </w:pPr>
      <w:r>
        <w:t xml:space="preserve">Bien soumis à la taxation des bénéfices résultant de la planification </w:t>
      </w:r>
    </w:p>
    <w:p w:rsidR="0075737F" w:rsidRPr="0075737F" w:rsidRDefault="0075737F" w:rsidP="006E4592">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Site à réaménager, site de réhabilitation paysagère et environnementale, périmètre de remembrement urbain, de rénovation urbaine, de revitalisation urbaine, zone d’initiative privilégiée </w:t>
      </w:r>
      <w:r w:rsidR="006E4592" w:rsidRPr="0075737F">
        <w:t xml:space="preserve">: … </w:t>
      </w:r>
    </w:p>
    <w:p w:rsidR="00F531E8" w:rsidRDefault="00F531E8" w:rsidP="00F531E8">
      <w:pPr>
        <w:rPr>
          <w:rFonts w:asciiTheme="minorHAnsi" w:hAnsiTheme="minorHAnsi"/>
          <w:u w:val="single"/>
        </w:rPr>
      </w:pPr>
    </w:p>
    <w:p w:rsidR="0042021D" w:rsidRPr="002C0D83" w:rsidRDefault="0042021D" w:rsidP="0042021D">
      <w:pPr>
        <w:pStyle w:val="Pa5"/>
        <w:pBdr>
          <w:top w:val="single" w:sz="4" w:space="1" w:color="auto"/>
          <w:left w:val="single" w:sz="4" w:space="4" w:color="auto"/>
          <w:bottom w:val="single" w:sz="4" w:space="1" w:color="auto"/>
          <w:right w:val="single" w:sz="4" w:space="4" w:color="auto"/>
        </w:pBdr>
        <w:spacing w:after="100"/>
        <w:jc w:val="both"/>
        <w:rPr>
          <w:rFonts w:asciiTheme="minorHAnsi" w:hAnsiTheme="minorHAnsi" w:cs="Times New Roman"/>
          <w:color w:val="000000"/>
          <w:sz w:val="22"/>
          <w:szCs w:val="22"/>
        </w:rPr>
      </w:pPr>
      <w:r w:rsidRPr="002C0D83">
        <w:rPr>
          <w:rFonts w:asciiTheme="minorHAnsi" w:hAnsiTheme="minorHAnsi" w:cstheme="minorBidi"/>
          <w:b/>
          <w:sz w:val="22"/>
          <w:szCs w:val="22"/>
        </w:rPr>
        <w:t xml:space="preserve">Pour la région </w:t>
      </w:r>
      <w:r w:rsidR="002C0D83" w:rsidRPr="002C0D83">
        <w:rPr>
          <w:rFonts w:asciiTheme="minorHAnsi" w:hAnsiTheme="minorHAnsi" w:cstheme="minorBidi"/>
          <w:b/>
          <w:sz w:val="22"/>
          <w:szCs w:val="22"/>
        </w:rPr>
        <w:t>de langue française</w:t>
      </w:r>
      <w:r w:rsidRPr="002C0D83">
        <w:rPr>
          <w:rFonts w:asciiTheme="minorHAnsi" w:hAnsiTheme="minorHAnsi" w:cstheme="minorBidi"/>
          <w:b/>
          <w:sz w:val="22"/>
          <w:szCs w:val="22"/>
        </w:rPr>
        <w:t>, en application du Code wallon du Patrimoine</w:t>
      </w:r>
    </w:p>
    <w:p w:rsidR="0042021D" w:rsidRPr="002C0D83" w:rsidRDefault="005E7BE5" w:rsidP="0042021D">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2C0D83">
        <w:rPr>
          <w:rFonts w:cs="Times New Roman"/>
          <w:color w:val="000000"/>
        </w:rPr>
        <w:t>site -</w:t>
      </w:r>
      <w:r w:rsidR="0042021D" w:rsidRPr="002C0D83">
        <w:rPr>
          <w:rFonts w:cs="Times New Roman"/>
          <w:color w:val="000000"/>
        </w:rPr>
        <w:t xml:space="preserve"> site archéologique</w:t>
      </w:r>
      <w:r w:rsidRPr="002C0D83">
        <w:rPr>
          <w:rFonts w:cs="Times New Roman"/>
          <w:color w:val="000000"/>
        </w:rPr>
        <w:t xml:space="preserve"> </w:t>
      </w:r>
      <w:r w:rsidR="0042021D" w:rsidRPr="002C0D83">
        <w:rPr>
          <w:rFonts w:cs="Times New Roman"/>
          <w:color w:val="000000"/>
        </w:rPr>
        <w:t>- monument - ensemble architectural - inscrit sur la liste de sauvegarde</w:t>
      </w:r>
    </w:p>
    <w:p w:rsidR="0042021D" w:rsidRPr="002C0D83" w:rsidRDefault="005E7BE5" w:rsidP="0042021D">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2C0D83">
        <w:rPr>
          <w:rFonts w:cs="Times New Roman"/>
          <w:color w:val="000000"/>
        </w:rPr>
        <w:t xml:space="preserve">site </w:t>
      </w:r>
      <w:r w:rsidR="0042021D" w:rsidRPr="002C0D83">
        <w:rPr>
          <w:rFonts w:cs="Times New Roman"/>
          <w:color w:val="000000"/>
        </w:rPr>
        <w:t>- site archéologique</w:t>
      </w:r>
      <w:r w:rsidRPr="002C0D83">
        <w:rPr>
          <w:rFonts w:cs="Times New Roman"/>
          <w:color w:val="000000"/>
        </w:rPr>
        <w:t xml:space="preserve"> </w:t>
      </w:r>
      <w:r w:rsidR="0042021D" w:rsidRPr="002C0D83">
        <w:rPr>
          <w:rFonts w:cs="Times New Roman"/>
          <w:color w:val="000000"/>
        </w:rPr>
        <w:t xml:space="preserve">- monument - ensemble architectural - classé </w:t>
      </w:r>
    </w:p>
    <w:p w:rsidR="0042021D" w:rsidRPr="002C0D83" w:rsidRDefault="00E301EE" w:rsidP="0042021D">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2C0D83">
        <w:rPr>
          <w:rFonts w:cs="Times New Roman"/>
          <w:color w:val="000000"/>
        </w:rPr>
        <w:t>s</w:t>
      </w:r>
      <w:r w:rsidR="005E7BE5" w:rsidRPr="002C0D83">
        <w:rPr>
          <w:rFonts w:cs="Times New Roman"/>
          <w:color w:val="000000"/>
        </w:rPr>
        <w:t xml:space="preserve">ite </w:t>
      </w:r>
      <w:r w:rsidR="0042021D" w:rsidRPr="002C0D83">
        <w:rPr>
          <w:rFonts w:cs="Times New Roman"/>
          <w:color w:val="000000"/>
        </w:rPr>
        <w:t>- site archéologique</w:t>
      </w:r>
      <w:r w:rsidR="005E7BE5" w:rsidRPr="002C0D83">
        <w:rPr>
          <w:rFonts w:cs="Times New Roman"/>
          <w:color w:val="000000"/>
        </w:rPr>
        <w:t xml:space="preserve"> </w:t>
      </w:r>
      <w:r w:rsidR="0042021D" w:rsidRPr="002C0D83">
        <w:rPr>
          <w:rFonts w:cs="Times New Roman"/>
          <w:color w:val="000000"/>
        </w:rPr>
        <w:t xml:space="preserve">- monument - ensemble architectural - soumis provisoirement aux effets du classement </w:t>
      </w:r>
    </w:p>
    <w:p w:rsidR="0042021D" w:rsidRPr="002C0D83" w:rsidRDefault="005E7BE5" w:rsidP="0042021D">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2C0D83">
        <w:rPr>
          <w:rFonts w:cs="Times New Roman"/>
          <w:color w:val="000000"/>
        </w:rPr>
        <w:lastRenderedPageBreak/>
        <w:t xml:space="preserve">site - </w:t>
      </w:r>
      <w:r w:rsidR="0042021D" w:rsidRPr="002C0D83">
        <w:rPr>
          <w:rFonts w:cs="Times New Roman"/>
          <w:color w:val="000000"/>
        </w:rPr>
        <w:t>site archéologique</w:t>
      </w:r>
      <w:r w:rsidRPr="002C0D83">
        <w:rPr>
          <w:rFonts w:cs="Times New Roman"/>
          <w:color w:val="000000"/>
        </w:rPr>
        <w:t xml:space="preserve"> </w:t>
      </w:r>
      <w:r w:rsidR="0042021D" w:rsidRPr="002C0D83">
        <w:rPr>
          <w:rFonts w:cs="Times New Roman"/>
          <w:color w:val="000000"/>
        </w:rPr>
        <w:t xml:space="preserve">- monument - ensemble architectural -figurant sur la liste du patrimoine immobilier exceptionnel </w:t>
      </w:r>
    </w:p>
    <w:p w:rsidR="0042021D" w:rsidRPr="002C0D83" w:rsidRDefault="0042021D" w:rsidP="0042021D">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2C0D83">
        <w:rPr>
          <w:rFonts w:cs="Times New Roman"/>
          <w:color w:val="000000"/>
        </w:rPr>
        <w:t>zone de protection</w:t>
      </w:r>
    </w:p>
    <w:p w:rsidR="0042021D" w:rsidRPr="002C0D83" w:rsidRDefault="0042021D" w:rsidP="0042021D">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2C0D83">
        <w:rPr>
          <w:rFonts w:cs="Times New Roman"/>
          <w:color w:val="000000"/>
        </w:rPr>
        <w:t>bien repris pastillé à l’inventaire régional du patrimoine</w:t>
      </w:r>
    </w:p>
    <w:p w:rsidR="0042021D" w:rsidRPr="002C0D83" w:rsidRDefault="0042021D" w:rsidP="0042021D">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2C0D83">
        <w:rPr>
          <w:rFonts w:cs="Times New Roman"/>
          <w:color w:val="000000"/>
        </w:rPr>
        <w:t>bien  relevant du petit patrimoine populaire qui bénéficie ou a bénéficié de l’intervention financière de la Région</w:t>
      </w:r>
    </w:p>
    <w:p w:rsidR="0042021D" w:rsidRPr="002C0D83" w:rsidRDefault="0042021D" w:rsidP="0042021D">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2C0D83">
        <w:rPr>
          <w:rFonts w:cs="Times New Roman"/>
          <w:color w:val="000000"/>
        </w:rPr>
        <w:t>bien  repris à l’inventaire communal</w:t>
      </w:r>
    </w:p>
    <w:p w:rsidR="0042021D" w:rsidRPr="002C0D83" w:rsidRDefault="0042021D" w:rsidP="0042021D">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2C0D83">
        <w:rPr>
          <w:rFonts w:cs="Times New Roman"/>
          <w:color w:val="000000"/>
        </w:rPr>
        <w:t>bien  visé à la carte archéologique pour autant que les actes et travaux projetés impliquent une modification de la structure portante d’un bâtiment antérieur au XX</w:t>
      </w:r>
      <w:r w:rsidRPr="002C0D83">
        <w:rPr>
          <w:rStyle w:val="A4"/>
          <w:rFonts w:cs="Times New Roman"/>
          <w:sz w:val="22"/>
          <w:szCs w:val="22"/>
        </w:rPr>
        <w:t xml:space="preserve">e </w:t>
      </w:r>
      <w:r w:rsidRPr="002C0D83">
        <w:rPr>
          <w:rFonts w:cs="Times New Roman"/>
          <w:color w:val="000000"/>
        </w:rPr>
        <w:t>siècle</w:t>
      </w:r>
    </w:p>
    <w:p w:rsidR="0042021D" w:rsidRPr="002C0D83" w:rsidRDefault="0042021D" w:rsidP="0042021D">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2C0D83">
        <w:rPr>
          <w:rFonts w:cs="Times New Roman"/>
          <w:color w:val="000000"/>
        </w:rPr>
        <w:t>bien visé à la carte archéologique, pour autant que les actes et travaux projetés impliquent une modification du sol ou du sous-sol du bien</w:t>
      </w:r>
    </w:p>
    <w:p w:rsidR="008E58D6" w:rsidRPr="002C0D83" w:rsidRDefault="0042021D" w:rsidP="0042021D">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2C0D83">
        <w:rPr>
          <w:rFonts w:cs="Times New Roman"/>
          <w:color w:val="000000"/>
        </w:rPr>
        <w:t>bien  visé par un projet dont la superficie de construction et d’aménagement des abords est égale ou supérieure à un hectare</w:t>
      </w:r>
    </w:p>
    <w:p w:rsidR="008E58D6" w:rsidRPr="0075737F" w:rsidRDefault="008E58D6" w:rsidP="00F531E8">
      <w:pPr>
        <w:rPr>
          <w:rFonts w:asciiTheme="minorHAnsi" w:hAnsiTheme="minorHAnsi"/>
          <w:u w:val="single"/>
        </w:rPr>
      </w:pPr>
    </w:p>
    <w:p w:rsidR="00F531E8" w:rsidRPr="009214E2" w:rsidRDefault="00F531E8" w:rsidP="00F531E8">
      <w:pPr>
        <w:jc w:val="both"/>
        <w:rPr>
          <w:rFonts w:asciiTheme="minorHAnsi" w:eastAsia="Times New Roman" w:hAnsiTheme="minorHAnsi" w:cs="Times New Roman"/>
          <w:b/>
          <w:lang w:val="fr-FR" w:eastAsia="fr-FR"/>
        </w:rPr>
      </w:pPr>
    </w:p>
    <w:p w:rsidR="005E7BE5"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0770C8">
        <w:rPr>
          <w:rFonts w:asciiTheme="minorHAnsi" w:eastAsia="Times New Roman" w:hAnsiTheme="minorHAnsi" w:cs="Times New Roman"/>
          <w:b/>
          <w:sz w:val="36"/>
          <w:szCs w:val="36"/>
          <w:lang w:val="fr-FR" w:eastAsia="fr-FR"/>
        </w:rPr>
        <w:t>6</w:t>
      </w:r>
      <w:r w:rsidRPr="00D06AAF">
        <w:rPr>
          <w:rFonts w:asciiTheme="minorHAnsi" w:eastAsia="Times New Roman" w:hAnsiTheme="minorHAnsi" w:cs="Times New Roman"/>
          <w:b/>
          <w:sz w:val="36"/>
          <w:szCs w:val="36"/>
          <w:lang w:val="fr-FR" w:eastAsia="fr-FR"/>
        </w:rPr>
        <w:t xml:space="preserve"> – Liste et motivation des dérogations et écarts</w:t>
      </w:r>
    </w:p>
    <w:p w:rsidR="00D06AAF" w:rsidRDefault="0075737F" w:rsidP="00D06AAF">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Lorsque la demande implique une dérogation au plan de secteur ou aux normes du guide régional d’urbanisme, ou un écart à un schéma, à une carte d’affectation des sols, aux ind</w:t>
      </w:r>
      <w:r w:rsidR="006E4592">
        <w:rPr>
          <w:rStyle w:val="Style135pt"/>
          <w:rFonts w:asciiTheme="minorHAnsi" w:hAnsiTheme="minorHAnsi"/>
          <w:sz w:val="22"/>
          <w:szCs w:val="22"/>
        </w:rPr>
        <w:t>ications d’un guide d’urbanisme</w:t>
      </w:r>
      <w:r w:rsidRPr="0075737F">
        <w:rPr>
          <w:rStyle w:val="Style135pt"/>
          <w:rFonts w:asciiTheme="minorHAnsi" w:hAnsiTheme="minorHAnsi"/>
          <w:sz w:val="22"/>
          <w:szCs w:val="22"/>
        </w:rPr>
        <w:t xml:space="preserve"> ou au permis d’urbanisation, </w:t>
      </w:r>
      <w:r w:rsidRPr="006E4592">
        <w:rPr>
          <w:rStyle w:val="Style135pt"/>
          <w:rFonts w:asciiTheme="minorHAnsi" w:hAnsiTheme="minorHAnsi"/>
          <w:sz w:val="22"/>
          <w:szCs w:val="22"/>
          <w:u w:val="single"/>
        </w:rPr>
        <w:t xml:space="preserve">la justification du respect des conditions fixées par les articles D.IV.5 à D.IV.13. </w:t>
      </w:r>
      <w:proofErr w:type="gramStart"/>
      <w:r w:rsidR="00F531E8" w:rsidRPr="006E4592">
        <w:rPr>
          <w:rStyle w:val="Style135pt"/>
          <w:rFonts w:asciiTheme="minorHAnsi" w:hAnsiTheme="minorHAnsi"/>
          <w:sz w:val="22"/>
          <w:szCs w:val="22"/>
          <w:u w:val="single"/>
        </w:rPr>
        <w:t>du</w:t>
      </w:r>
      <w:proofErr w:type="gramEnd"/>
      <w:r w:rsidR="00F531E8" w:rsidRPr="006E4592">
        <w:rPr>
          <w:rStyle w:val="Style135pt"/>
          <w:rFonts w:asciiTheme="minorHAnsi" w:hAnsiTheme="minorHAnsi"/>
          <w:sz w:val="22"/>
          <w:szCs w:val="22"/>
          <w:u w:val="single"/>
        </w:rPr>
        <w:t xml:space="preserve"> </w:t>
      </w:r>
      <w:proofErr w:type="spellStart"/>
      <w:r w:rsidR="00F531E8" w:rsidRPr="006E4592">
        <w:rPr>
          <w:rStyle w:val="Style135pt"/>
          <w:rFonts w:asciiTheme="minorHAnsi" w:hAnsiTheme="minorHAnsi"/>
          <w:sz w:val="22"/>
          <w:szCs w:val="22"/>
          <w:u w:val="single"/>
        </w:rPr>
        <w:t>CoDT</w:t>
      </w:r>
      <w:proofErr w:type="spellEnd"/>
      <w:r w:rsidR="006E4592">
        <w:rPr>
          <w:rStyle w:val="Style135pt"/>
          <w:rFonts w:asciiTheme="minorHAnsi" w:hAnsiTheme="minorHAnsi"/>
          <w:sz w:val="22"/>
          <w:szCs w:val="22"/>
          <w:u w:val="single"/>
        </w:rPr>
        <w:t> :</w:t>
      </w:r>
    </w:p>
    <w:p w:rsidR="0075737F" w:rsidRPr="0075737F" w:rsidRDefault="0075737F" w:rsidP="00D06AAF">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w:t>
      </w:r>
    </w:p>
    <w:p w:rsidR="0075737F" w:rsidRPr="0075737F" w:rsidRDefault="0075737F" w:rsidP="0075737F">
      <w:pPr>
        <w:jc w:val="both"/>
        <w:rPr>
          <w:rFonts w:asciiTheme="minorHAnsi" w:eastAsia="Times New Roman" w:hAnsiTheme="minorHAnsi" w:cs="Times New Roman"/>
          <w:b/>
          <w:lang w:val="fr-FR" w:eastAsia="fr-FR"/>
        </w:rPr>
      </w:pPr>
    </w:p>
    <w:p w:rsidR="005E7BE5" w:rsidRDefault="005E7BE5" w:rsidP="0075737F">
      <w:pPr>
        <w:jc w:val="both"/>
        <w:rPr>
          <w:rFonts w:asciiTheme="minorHAnsi" w:eastAsia="Times New Roman" w:hAnsiTheme="minorHAnsi" w:cs="Times New Roman"/>
          <w:b/>
          <w:sz w:val="36"/>
          <w:szCs w:val="36"/>
          <w:lang w:val="fr-FR" w:eastAsia="fr-FR"/>
        </w:rPr>
      </w:pPr>
    </w:p>
    <w:p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0770C8">
        <w:rPr>
          <w:rFonts w:asciiTheme="minorHAnsi" w:eastAsia="Times New Roman" w:hAnsiTheme="minorHAnsi" w:cs="Times New Roman"/>
          <w:b/>
          <w:sz w:val="36"/>
          <w:szCs w:val="36"/>
          <w:lang w:val="fr-FR" w:eastAsia="fr-FR"/>
        </w:rPr>
        <w:t>7</w:t>
      </w:r>
      <w:r w:rsidRPr="00D06AAF">
        <w:rPr>
          <w:rFonts w:asciiTheme="minorHAnsi" w:eastAsia="Times New Roman" w:hAnsiTheme="minorHAnsi" w:cs="Times New Roman"/>
          <w:b/>
          <w:sz w:val="36"/>
          <w:szCs w:val="36"/>
          <w:lang w:val="fr-FR" w:eastAsia="fr-FR"/>
        </w:rPr>
        <w:t xml:space="preserve"> - Code de l’Environnement</w:t>
      </w:r>
    </w:p>
    <w:p w:rsidR="00F531E8" w:rsidRPr="0075737F" w:rsidRDefault="00F531E8" w:rsidP="00F531E8">
      <w:pPr>
        <w:jc w:val="both"/>
        <w:rPr>
          <w:rFonts w:asciiTheme="minorHAnsi" w:eastAsia="Times New Roman" w:hAnsiTheme="minorHAnsi" w:cs="Times New Roman"/>
          <w:b/>
          <w:lang w:val="fr-FR" w:eastAsia="fr-FR"/>
        </w:rPr>
      </w:pPr>
    </w:p>
    <w:p w:rsidR="00F531E8" w:rsidRPr="00D41982" w:rsidRDefault="00F531E8" w:rsidP="00F531E8">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u w:val="single"/>
        </w:rPr>
        <w:t>La demande comporte</w:t>
      </w:r>
      <w:r w:rsidRPr="00D41982">
        <w:rPr>
          <w:rFonts w:asciiTheme="minorHAnsi" w:hAnsiTheme="minorHAnsi"/>
        </w:rPr>
        <w:t xml:space="preserve"> (joindre en annexe):</w:t>
      </w:r>
    </w:p>
    <w:p w:rsidR="00F531E8" w:rsidRPr="00D41982" w:rsidRDefault="00F531E8" w:rsidP="00F531E8">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rPr>
        <w:t xml:space="preserve">O  </w:t>
      </w:r>
      <w:r w:rsidRPr="00D41982">
        <w:rPr>
          <w:rFonts w:asciiTheme="minorHAnsi" w:hAnsiTheme="minorHAnsi"/>
        </w:rPr>
        <w:tab/>
        <w:t xml:space="preserve">Une notice d’évaluation des incidences </w:t>
      </w:r>
      <w:r w:rsidR="006E4592">
        <w:rPr>
          <w:rFonts w:asciiTheme="minorHAnsi" w:hAnsiTheme="minorHAnsi"/>
        </w:rPr>
        <w:t>sur l’environnement</w:t>
      </w:r>
    </w:p>
    <w:p w:rsidR="00F531E8" w:rsidRPr="00D41982" w:rsidRDefault="00F531E8" w:rsidP="00F531E8">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rPr>
        <w:t xml:space="preserve">O </w:t>
      </w:r>
      <w:r w:rsidRPr="00D41982">
        <w:rPr>
          <w:rFonts w:asciiTheme="minorHAnsi" w:hAnsiTheme="minorHAnsi"/>
        </w:rPr>
        <w:tab/>
        <w:t>Une étude d’incidences</w:t>
      </w:r>
      <w:r w:rsidR="006E4592">
        <w:rPr>
          <w:rFonts w:asciiTheme="minorHAnsi" w:hAnsiTheme="minorHAnsi"/>
        </w:rPr>
        <w:t xml:space="preserve"> sur l’environnement</w:t>
      </w:r>
      <w:r w:rsidRPr="00D41982">
        <w:rPr>
          <w:rFonts w:asciiTheme="minorHAnsi" w:hAnsiTheme="minorHAnsi"/>
        </w:rPr>
        <w:t xml:space="preserve">       </w:t>
      </w:r>
    </w:p>
    <w:p w:rsidR="00804A74" w:rsidRPr="00973597" w:rsidRDefault="00804A74" w:rsidP="00804A74">
      <w:pPr>
        <w:jc w:val="both"/>
        <w:rPr>
          <w:rFonts w:asciiTheme="minorHAnsi" w:eastAsia="Times New Roman" w:hAnsiTheme="minorHAnsi" w:cs="Times New Roman"/>
          <w:b/>
          <w:lang w:val="fr-FR" w:eastAsia="fr-FR"/>
        </w:rPr>
      </w:pPr>
    </w:p>
    <w:p w:rsidR="0042021D" w:rsidRDefault="0042021D" w:rsidP="00804A74">
      <w:pPr>
        <w:jc w:val="both"/>
        <w:rPr>
          <w:rFonts w:asciiTheme="minorHAnsi" w:eastAsia="Times New Roman" w:hAnsiTheme="minorHAnsi" w:cs="Times New Roman"/>
          <w:b/>
          <w:sz w:val="36"/>
          <w:szCs w:val="36"/>
          <w:lang w:val="fr-FR" w:eastAsia="fr-FR"/>
        </w:rPr>
      </w:pPr>
    </w:p>
    <w:p w:rsidR="0042021D" w:rsidRDefault="0042021D" w:rsidP="00804A74">
      <w:pPr>
        <w:jc w:val="both"/>
        <w:rPr>
          <w:rFonts w:asciiTheme="minorHAnsi" w:eastAsia="Times New Roman" w:hAnsiTheme="minorHAnsi" w:cs="Times New Roman"/>
          <w:b/>
          <w:sz w:val="36"/>
          <w:szCs w:val="36"/>
          <w:lang w:val="fr-FR" w:eastAsia="fr-FR"/>
        </w:rPr>
      </w:pPr>
    </w:p>
    <w:p w:rsidR="0042021D" w:rsidRDefault="0042021D" w:rsidP="00804A74">
      <w:pPr>
        <w:jc w:val="both"/>
        <w:rPr>
          <w:rFonts w:asciiTheme="minorHAnsi" w:eastAsia="Times New Roman" w:hAnsiTheme="minorHAnsi" w:cs="Times New Roman"/>
          <w:b/>
          <w:sz w:val="36"/>
          <w:szCs w:val="36"/>
          <w:lang w:val="fr-FR" w:eastAsia="fr-FR"/>
        </w:rPr>
      </w:pPr>
    </w:p>
    <w:p w:rsidR="0042021D" w:rsidRDefault="0042021D" w:rsidP="00804A74">
      <w:pPr>
        <w:jc w:val="both"/>
        <w:rPr>
          <w:rFonts w:asciiTheme="minorHAnsi" w:eastAsia="Times New Roman" w:hAnsiTheme="minorHAnsi" w:cs="Times New Roman"/>
          <w:b/>
          <w:sz w:val="36"/>
          <w:szCs w:val="36"/>
          <w:lang w:val="fr-FR" w:eastAsia="fr-FR"/>
        </w:rPr>
      </w:pPr>
    </w:p>
    <w:p w:rsidR="00804A74" w:rsidRDefault="00804A74" w:rsidP="00804A74">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Cadre 8</w:t>
      </w:r>
      <w:r w:rsidRPr="004E6670">
        <w:rPr>
          <w:rFonts w:asciiTheme="minorHAnsi" w:eastAsia="Times New Roman" w:hAnsiTheme="minorHAnsi" w:cs="Times New Roman"/>
          <w:b/>
          <w:sz w:val="36"/>
          <w:szCs w:val="36"/>
          <w:lang w:val="fr-FR" w:eastAsia="fr-FR"/>
        </w:rPr>
        <w:t xml:space="preserve"> – </w:t>
      </w:r>
      <w:r>
        <w:rPr>
          <w:rFonts w:ascii="Arial" w:hAnsi="Arial" w:cs="Arial"/>
          <w:lang w:val="fr-FR"/>
        </w:rPr>
        <w:t xml:space="preserve"> </w:t>
      </w:r>
      <w:r w:rsidRPr="004E6670">
        <w:rPr>
          <w:rFonts w:asciiTheme="minorHAnsi" w:eastAsia="Times New Roman" w:hAnsiTheme="minorHAnsi" w:cs="Times New Roman"/>
          <w:b/>
          <w:sz w:val="36"/>
          <w:szCs w:val="36"/>
          <w:lang w:val="fr-FR" w:eastAsia="fr-FR"/>
        </w:rPr>
        <w:t xml:space="preserve">Décret relatif à la gestion des sols </w:t>
      </w:r>
    </w:p>
    <w:p w:rsidR="00804A74" w:rsidRPr="00D66DBD" w:rsidRDefault="00804A74" w:rsidP="00804A74">
      <w:pPr>
        <w:jc w:val="both"/>
        <w:rPr>
          <w:rStyle w:val="Style135pt"/>
          <w:rFonts w:asciiTheme="minorHAnsi" w:eastAsia="Times New Roman" w:hAnsiTheme="minorHAnsi" w:cs="Times New Roman"/>
          <w:sz w:val="22"/>
          <w:lang w:eastAsia="fr-FR"/>
        </w:rPr>
      </w:pPr>
    </w:p>
    <w:p w:rsidR="00FD16AB" w:rsidRDefault="00FD16AB" w:rsidP="00FD16AB">
      <w:pPr>
        <w:pBdr>
          <w:top w:val="single" w:sz="4" w:space="1" w:color="auto"/>
          <w:left w:val="single" w:sz="4" w:space="4" w:color="auto"/>
          <w:bottom w:val="single" w:sz="4" w:space="1" w:color="auto"/>
          <w:right w:val="single" w:sz="4" w:space="4" w:color="auto"/>
        </w:pBdr>
        <w:jc w:val="both"/>
        <w:rPr>
          <w:rFonts w:asciiTheme="minorHAnsi" w:hAnsiTheme="minorHAnsi"/>
        </w:rPr>
      </w:pPr>
      <w:r w:rsidRPr="00A2744E">
        <w:rPr>
          <w:rFonts w:asciiTheme="minorHAnsi" w:hAnsiTheme="minorHAnsi"/>
        </w:rPr>
        <w:t xml:space="preserve">Vérifier les données relatives au bien inscrites dans la banque de données au sens du décret du 1er mars 2018 relatif à la gestion et à l'assainissement des sols. </w:t>
      </w:r>
    </w:p>
    <w:p w:rsidR="002C0D83" w:rsidRDefault="002C0D83" w:rsidP="00FD16AB">
      <w:pPr>
        <w:pBdr>
          <w:top w:val="single" w:sz="4" w:space="1" w:color="auto"/>
          <w:left w:val="single" w:sz="4" w:space="4" w:color="auto"/>
          <w:bottom w:val="single" w:sz="4" w:space="1" w:color="auto"/>
          <w:right w:val="single" w:sz="4" w:space="4" w:color="auto"/>
        </w:pBdr>
        <w:jc w:val="both"/>
        <w:rPr>
          <w:rFonts w:asciiTheme="minorHAnsi" w:hAnsiTheme="minorHAnsi"/>
        </w:rPr>
      </w:pPr>
    </w:p>
    <w:p w:rsidR="00FD16AB" w:rsidRPr="00A2744E" w:rsidRDefault="00FD16AB" w:rsidP="00FD16AB">
      <w:pPr>
        <w:pBdr>
          <w:top w:val="single" w:sz="4" w:space="1" w:color="auto"/>
          <w:left w:val="single" w:sz="4" w:space="4" w:color="auto"/>
          <w:bottom w:val="single" w:sz="4" w:space="1" w:color="auto"/>
          <w:right w:val="single" w:sz="4" w:space="4" w:color="auto"/>
        </w:pBdr>
        <w:jc w:val="both"/>
      </w:pPr>
      <w:r w:rsidRPr="00A2744E">
        <w:rPr>
          <w:rFonts w:asciiTheme="minorHAnsi" w:hAnsiTheme="minorHAnsi"/>
        </w:rPr>
        <w:t>Joindre en annexe le formulaire, dûment complété et accompagné des documents requis, tel que visé en annexe 8 de l'arrêté du Gouvernement wallon du 6 décembre 2018 relatif à la gestion et à l'assainissement des sols. </w:t>
      </w:r>
    </w:p>
    <w:p w:rsidR="0042021D" w:rsidRPr="00FD16AB" w:rsidRDefault="0042021D" w:rsidP="0042021D">
      <w:pPr>
        <w:rPr>
          <w:rFonts w:asciiTheme="minorHAnsi" w:eastAsia="Times New Roman" w:hAnsiTheme="minorHAnsi" w:cs="Times New Roman"/>
          <w:b/>
          <w:sz w:val="36"/>
          <w:szCs w:val="36"/>
          <w:lang w:eastAsia="fr-FR"/>
        </w:rPr>
      </w:pPr>
    </w:p>
    <w:p w:rsidR="0042021D" w:rsidRDefault="0042021D" w:rsidP="0042021D">
      <w:pPr>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w:t>
      </w:r>
      <w:r>
        <w:rPr>
          <w:rFonts w:asciiTheme="minorHAnsi" w:eastAsia="Times New Roman" w:hAnsiTheme="minorHAnsi" w:cs="Times New Roman"/>
          <w:b/>
          <w:sz w:val="36"/>
          <w:szCs w:val="36"/>
          <w:lang w:val="fr-FR" w:eastAsia="fr-FR"/>
        </w:rPr>
        <w:t>adre 9</w:t>
      </w:r>
      <w:r w:rsidRPr="00D06AAF">
        <w:rPr>
          <w:rFonts w:asciiTheme="minorHAnsi" w:eastAsia="Times New Roman" w:hAnsiTheme="minorHAnsi" w:cs="Times New Roman"/>
          <w:b/>
          <w:sz w:val="36"/>
          <w:szCs w:val="36"/>
          <w:lang w:val="fr-FR" w:eastAsia="fr-FR"/>
        </w:rPr>
        <w:t xml:space="preserve"> – </w:t>
      </w:r>
      <w:r>
        <w:rPr>
          <w:rFonts w:asciiTheme="minorHAnsi" w:eastAsia="Times New Roman" w:hAnsiTheme="minorHAnsi" w:cs="Times New Roman"/>
          <w:b/>
          <w:sz w:val="36"/>
          <w:szCs w:val="36"/>
          <w:lang w:val="fr-FR" w:eastAsia="fr-FR"/>
        </w:rPr>
        <w:t>Réunion de projet</w:t>
      </w:r>
    </w:p>
    <w:p w:rsidR="0042021D" w:rsidRPr="007E7D16" w:rsidRDefault="0042021D" w:rsidP="0042021D">
      <w:pPr>
        <w:rPr>
          <w:rFonts w:asciiTheme="minorHAnsi" w:eastAsia="Times New Roman" w:hAnsiTheme="minorHAnsi" w:cs="Times New Roman"/>
          <w:b/>
          <w:lang w:val="fr-FR" w:eastAsia="fr-FR"/>
        </w:rPr>
      </w:pPr>
    </w:p>
    <w:p w:rsidR="0042021D" w:rsidRDefault="0042021D" w:rsidP="0042021D">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lang w:eastAsia="fr-FR"/>
        </w:rPr>
      </w:pPr>
      <w:r w:rsidRPr="002F4853">
        <w:rPr>
          <w:rFonts w:asciiTheme="minorHAnsi" w:eastAsia="Times New Roman" w:hAnsiTheme="minorHAnsi" w:cs="Times New Roman"/>
          <w:u w:val="single"/>
          <w:lang w:eastAsia="fr-FR"/>
        </w:rPr>
        <w:t>La demande comporte</w:t>
      </w:r>
      <w:r w:rsidRPr="002F4853">
        <w:rPr>
          <w:rFonts w:asciiTheme="minorHAnsi" w:eastAsia="Times New Roman" w:hAnsiTheme="minorHAnsi" w:cs="Times New Roman"/>
          <w:lang w:eastAsia="fr-FR"/>
        </w:rPr>
        <w:t xml:space="preserve"> (joindre en annexe)</w:t>
      </w:r>
      <w:r>
        <w:rPr>
          <w:rFonts w:asciiTheme="minorHAnsi" w:eastAsia="Times New Roman" w:hAnsiTheme="minorHAnsi" w:cs="Times New Roman"/>
          <w:lang w:eastAsia="fr-FR"/>
        </w:rPr>
        <w:t> :</w:t>
      </w:r>
    </w:p>
    <w:p w:rsidR="0042021D" w:rsidRPr="00D5454C" w:rsidRDefault="0042021D" w:rsidP="0042021D">
      <w:pPr>
        <w:pStyle w:val="Paragraphedeliste"/>
        <w:numPr>
          <w:ilvl w:val="0"/>
          <w:numId w:val="10"/>
        </w:numPr>
        <w:pBdr>
          <w:top w:val="single" w:sz="4" w:space="1" w:color="auto"/>
          <w:left w:val="single" w:sz="4" w:space="4" w:color="auto"/>
          <w:bottom w:val="single" w:sz="4" w:space="1" w:color="auto"/>
          <w:right w:val="single" w:sz="4" w:space="4" w:color="auto"/>
        </w:pBdr>
        <w:jc w:val="both"/>
        <w:rPr>
          <w:rFonts w:eastAsia="Times New Roman" w:cs="Times New Roman"/>
          <w:lang w:eastAsia="fr-FR"/>
        </w:rPr>
      </w:pPr>
      <w:r w:rsidRPr="00D5454C">
        <w:rPr>
          <w:rFonts w:eastAsia="Times New Roman" w:cs="Times New Roman"/>
          <w:lang w:val="fr-FR" w:eastAsia="fr-FR"/>
        </w:rPr>
        <w:t>Le procès-verbal non décisionnel de la réunion</w:t>
      </w:r>
      <w:r w:rsidRPr="00D5454C">
        <w:rPr>
          <w:rFonts w:eastAsia="Times New Roman" w:cs="Times New Roman"/>
          <w:lang w:eastAsia="fr-FR"/>
        </w:rPr>
        <w:t xml:space="preserve"> lorsqu’</w:t>
      </w:r>
      <w:r w:rsidRPr="00D5454C">
        <w:rPr>
          <w:rFonts w:eastAsia="Times New Roman" w:cs="Times New Roman"/>
          <w:lang w:val="fr-FR" w:eastAsia="fr-FR"/>
        </w:rPr>
        <w:t>une réunion de projet a été réalisée</w:t>
      </w:r>
    </w:p>
    <w:p w:rsidR="0042021D" w:rsidRPr="00D5454C" w:rsidRDefault="0042021D" w:rsidP="0042021D">
      <w:pPr>
        <w:pStyle w:val="Paragraphedeliste"/>
        <w:numPr>
          <w:ilvl w:val="0"/>
          <w:numId w:val="10"/>
        </w:numPr>
        <w:pBdr>
          <w:top w:val="single" w:sz="4" w:space="1" w:color="auto"/>
          <w:left w:val="single" w:sz="4" w:space="4" w:color="auto"/>
          <w:bottom w:val="single" w:sz="4" w:space="1" w:color="auto"/>
          <w:right w:val="single" w:sz="4" w:space="4" w:color="auto"/>
        </w:pBdr>
        <w:jc w:val="both"/>
        <w:rPr>
          <w:rFonts w:eastAsia="Times New Roman" w:cs="Times New Roman"/>
          <w:b/>
          <w:lang w:val="fr-FR" w:eastAsia="fr-FR"/>
        </w:rPr>
      </w:pPr>
      <w:r w:rsidRPr="00D5454C">
        <w:rPr>
          <w:rFonts w:eastAsia="Times New Roman" w:cs="Times New Roman"/>
          <w:lang w:val="fr-FR" w:eastAsia="fr-FR"/>
        </w:rPr>
        <w:t>La preuve de la</w:t>
      </w:r>
      <w:r>
        <w:rPr>
          <w:rFonts w:eastAsia="Times New Roman" w:cs="Times New Roman"/>
          <w:lang w:val="fr-FR" w:eastAsia="fr-FR"/>
        </w:rPr>
        <w:t xml:space="preserve"> demande d’une</w:t>
      </w:r>
      <w:r w:rsidRPr="00D5454C">
        <w:rPr>
          <w:rFonts w:eastAsia="Times New Roman" w:cs="Times New Roman"/>
          <w:lang w:val="fr-FR" w:eastAsia="fr-FR"/>
        </w:rPr>
        <w:t xml:space="preserve"> réunion de projet obligatoire en vertu du </w:t>
      </w:r>
      <w:proofErr w:type="spellStart"/>
      <w:r w:rsidRPr="00D5454C">
        <w:rPr>
          <w:rFonts w:eastAsia="Times New Roman" w:cs="Times New Roman"/>
          <w:lang w:val="fr-FR" w:eastAsia="fr-FR"/>
        </w:rPr>
        <w:t>CoDT</w:t>
      </w:r>
      <w:proofErr w:type="spellEnd"/>
      <w:r>
        <w:rPr>
          <w:rFonts w:eastAsia="Times New Roman" w:cs="Times New Roman"/>
          <w:lang w:val="fr-FR" w:eastAsia="fr-FR"/>
        </w:rPr>
        <w:t xml:space="preserve">, </w:t>
      </w:r>
      <w:r w:rsidRPr="00D5454C">
        <w:rPr>
          <w:rFonts w:eastAsia="Times New Roman" w:cs="Times New Roman"/>
          <w:lang w:val="fr-FR" w:eastAsia="fr-FR"/>
        </w:rPr>
        <w:t xml:space="preserve">si </w:t>
      </w:r>
      <w:r>
        <w:rPr>
          <w:rFonts w:eastAsia="Times New Roman" w:cs="Times New Roman"/>
          <w:lang w:val="fr-FR" w:eastAsia="fr-FR"/>
        </w:rPr>
        <w:t xml:space="preserve">cette réunion de projet </w:t>
      </w:r>
      <w:r w:rsidRPr="00D5454C">
        <w:rPr>
          <w:rFonts w:eastAsia="Times New Roman" w:cs="Times New Roman"/>
          <w:lang w:val="fr-FR" w:eastAsia="fr-FR"/>
        </w:rPr>
        <w:t xml:space="preserve"> a été sollicitée </w:t>
      </w:r>
      <w:r>
        <w:rPr>
          <w:rFonts w:eastAsia="Times New Roman" w:cs="Times New Roman"/>
          <w:lang w:val="fr-FR" w:eastAsia="fr-FR"/>
        </w:rPr>
        <w:t xml:space="preserve"> et qu’elle</w:t>
      </w:r>
      <w:r w:rsidRPr="00D5454C">
        <w:rPr>
          <w:rFonts w:eastAsia="Times New Roman" w:cs="Times New Roman"/>
          <w:lang w:val="fr-FR" w:eastAsia="fr-FR"/>
        </w:rPr>
        <w:t xml:space="preserve"> ne s’est pas tenue dans les 20 jours de la demande</w:t>
      </w:r>
    </w:p>
    <w:p w:rsidR="00804A74" w:rsidRPr="0042021D" w:rsidRDefault="00804A74" w:rsidP="00804A74">
      <w:pPr>
        <w:jc w:val="both"/>
        <w:rPr>
          <w:rStyle w:val="Style135pt"/>
          <w:rFonts w:asciiTheme="minorHAnsi" w:eastAsia="Times New Roman" w:hAnsiTheme="minorHAnsi" w:cs="Times New Roman"/>
          <w:sz w:val="22"/>
          <w:lang w:val="fr-FR" w:eastAsia="fr-FR"/>
        </w:rPr>
      </w:pPr>
    </w:p>
    <w:p w:rsidR="00FC4A11" w:rsidRDefault="00FC4A11" w:rsidP="00FC4A11">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Cadre</w:t>
      </w:r>
      <w:r w:rsidR="005E7BE5">
        <w:rPr>
          <w:rFonts w:asciiTheme="minorHAnsi" w:eastAsia="Times New Roman" w:hAnsiTheme="minorHAnsi" w:cs="Times New Roman"/>
          <w:b/>
          <w:sz w:val="36"/>
          <w:szCs w:val="36"/>
          <w:lang w:val="fr-FR" w:eastAsia="fr-FR"/>
        </w:rPr>
        <w:t xml:space="preserve"> </w:t>
      </w:r>
      <w:r w:rsidR="0042021D">
        <w:rPr>
          <w:rFonts w:asciiTheme="minorHAnsi" w:eastAsia="Times New Roman" w:hAnsiTheme="minorHAnsi" w:cs="Times New Roman"/>
          <w:b/>
          <w:sz w:val="36"/>
          <w:szCs w:val="36"/>
          <w:lang w:val="fr-FR" w:eastAsia="fr-FR"/>
        </w:rPr>
        <w:t>10</w:t>
      </w:r>
      <w:r>
        <w:rPr>
          <w:rFonts w:asciiTheme="minorHAnsi" w:eastAsia="Times New Roman" w:hAnsiTheme="minorHAnsi" w:cs="Times New Roman"/>
          <w:b/>
          <w:sz w:val="36"/>
          <w:szCs w:val="36"/>
          <w:lang w:val="fr-FR" w:eastAsia="fr-FR"/>
        </w:rPr>
        <w:t xml:space="preserve"> - Annexes à fournir</w:t>
      </w:r>
    </w:p>
    <w:p w:rsidR="00FC4A11" w:rsidRDefault="00FC4A11" w:rsidP="00FC4A11">
      <w:pPr>
        <w:jc w:val="both"/>
        <w:rPr>
          <w:rFonts w:asciiTheme="minorHAnsi" w:eastAsia="Times New Roman" w:hAnsiTheme="minorHAnsi" w:cs="Times New Roman"/>
          <w:b/>
          <w:lang w:val="fr-FR" w:eastAsia="fr-FR"/>
        </w:rPr>
      </w:pPr>
    </w:p>
    <w:p w:rsidR="00305B76" w:rsidRPr="00C403AE" w:rsidRDefault="00305B76" w:rsidP="00305B76">
      <w:pPr>
        <w:autoSpaceDE w:val="0"/>
        <w:autoSpaceDN w:val="0"/>
        <w:adjustRightInd w:val="0"/>
        <w:spacing w:before="80" w:line="191" w:lineRule="atLeast"/>
        <w:jc w:val="both"/>
        <w:rPr>
          <w:rStyle w:val="Style135pt"/>
          <w:rFonts w:asciiTheme="minorHAnsi" w:hAnsiTheme="minorHAnsi"/>
          <w:b/>
          <w:sz w:val="22"/>
        </w:rPr>
      </w:pPr>
      <w:r w:rsidRPr="00C403AE">
        <w:rPr>
          <w:rStyle w:val="Style135pt"/>
          <w:rFonts w:asciiTheme="minorHAnsi" w:hAnsiTheme="minorHAnsi"/>
          <w:b/>
          <w:sz w:val="22"/>
        </w:rPr>
        <w:t xml:space="preserve">La liste des documents à déposer en quatre exemplaires </w:t>
      </w:r>
      <w:r w:rsidRPr="00C403AE">
        <w:rPr>
          <w:rStyle w:val="Style135pt"/>
          <w:rFonts w:asciiTheme="minorHAnsi" w:hAnsiTheme="minorHAnsi"/>
          <w:sz w:val="22"/>
        </w:rPr>
        <w:t xml:space="preserve"> </w:t>
      </w:r>
      <w:r w:rsidR="005E7BE5" w:rsidRPr="005E7BE5">
        <w:rPr>
          <w:rStyle w:val="Style135pt"/>
          <w:rFonts w:asciiTheme="minorHAnsi" w:hAnsiTheme="minorHAnsi"/>
          <w:b/>
          <w:sz w:val="22"/>
        </w:rPr>
        <w:t>(+ 1 exemplaire par avis à solliciter)</w:t>
      </w:r>
      <w:r w:rsidR="005E7BE5">
        <w:rPr>
          <w:rStyle w:val="Style135pt"/>
          <w:rFonts w:asciiTheme="minorHAnsi" w:hAnsiTheme="minorHAnsi"/>
          <w:sz w:val="22"/>
        </w:rPr>
        <w:t xml:space="preserve"> </w:t>
      </w:r>
      <w:r w:rsidRPr="00C403AE">
        <w:rPr>
          <w:rStyle w:val="Style135pt"/>
          <w:rFonts w:asciiTheme="minorHAnsi" w:hAnsiTheme="minorHAnsi"/>
          <w:b/>
          <w:sz w:val="22"/>
        </w:rPr>
        <w:t>est la suivante</w:t>
      </w:r>
      <w:r w:rsidRPr="00C403AE">
        <w:rPr>
          <w:rStyle w:val="Style135pt"/>
          <w:rFonts w:asciiTheme="minorHAnsi" w:hAnsiTheme="minorHAnsi"/>
          <w:sz w:val="22"/>
        </w:rPr>
        <w:t> :</w:t>
      </w:r>
      <w:r w:rsidRPr="00C403AE">
        <w:rPr>
          <w:rFonts w:asciiTheme="minorHAnsi" w:hAnsiTheme="minorHAnsi"/>
          <w:b/>
        </w:rPr>
        <w:t xml:space="preserve"> </w:t>
      </w:r>
    </w:p>
    <w:p w:rsidR="00305B76" w:rsidRPr="00C403AE" w:rsidRDefault="00305B76" w:rsidP="00305B76">
      <w:pPr>
        <w:pStyle w:val="StylePremireligne063cm"/>
        <w:ind w:left="705" w:hanging="705"/>
        <w:rPr>
          <w:rStyle w:val="Style135pt"/>
          <w:rFonts w:asciiTheme="minorHAnsi" w:hAnsiTheme="minorHAnsi"/>
          <w:sz w:val="22"/>
          <w:szCs w:val="22"/>
        </w:rPr>
      </w:pPr>
    </w:p>
    <w:p w:rsidR="00305B76" w:rsidRPr="00C403AE" w:rsidRDefault="00604000" w:rsidP="00305B76">
      <w:pPr>
        <w:pStyle w:val="StylePremireligne063cm"/>
        <w:ind w:left="705" w:hanging="705"/>
        <w:rPr>
          <w:rStyle w:val="Style135pt"/>
          <w:rFonts w:asciiTheme="minorHAnsi" w:hAnsiTheme="minorHAnsi"/>
          <w:sz w:val="22"/>
          <w:szCs w:val="22"/>
        </w:rPr>
      </w:pPr>
      <w:r w:rsidRPr="00C403AE">
        <w:rPr>
          <w:rStyle w:val="Style135ptItalique"/>
          <w:rFonts w:asciiTheme="minorHAnsi" w:hAnsiTheme="minorHAnsi"/>
          <w:i w:val="0"/>
          <w:sz w:val="22"/>
          <w:szCs w:val="22"/>
        </w:rPr>
        <w:fldChar w:fldCharType="begin">
          <w:ffData>
            <w:name w:val="CaseACocher66"/>
            <w:enabled/>
            <w:calcOnExit w:val="0"/>
            <w:checkBox>
              <w:sizeAuto/>
              <w:default w:val="0"/>
            </w:checkBox>
          </w:ffData>
        </w:fldChar>
      </w:r>
      <w:r w:rsidR="00305B76" w:rsidRPr="00C403AE">
        <w:rPr>
          <w:rStyle w:val="Style135ptItalique"/>
          <w:rFonts w:asciiTheme="minorHAnsi" w:hAnsiTheme="minorHAnsi"/>
          <w:sz w:val="22"/>
          <w:szCs w:val="22"/>
        </w:rPr>
        <w:instrText xml:space="preserve"> FORMCHECKBOX </w:instrText>
      </w:r>
      <w:r w:rsidR="0090314C">
        <w:rPr>
          <w:rStyle w:val="Style135ptItalique"/>
          <w:rFonts w:asciiTheme="minorHAnsi" w:hAnsiTheme="minorHAnsi"/>
          <w:i w:val="0"/>
          <w:sz w:val="22"/>
          <w:szCs w:val="22"/>
        </w:rPr>
      </w:r>
      <w:r w:rsidR="0090314C">
        <w:rPr>
          <w:rStyle w:val="Style135ptItalique"/>
          <w:rFonts w:asciiTheme="minorHAnsi" w:hAnsiTheme="minorHAnsi"/>
          <w:i w:val="0"/>
          <w:sz w:val="22"/>
          <w:szCs w:val="22"/>
        </w:rPr>
        <w:fldChar w:fldCharType="separate"/>
      </w:r>
      <w:r w:rsidRPr="00C403AE">
        <w:rPr>
          <w:rStyle w:val="Style135ptItalique"/>
          <w:rFonts w:asciiTheme="minorHAnsi" w:hAnsiTheme="minorHAnsi"/>
          <w:i w:val="0"/>
          <w:sz w:val="22"/>
          <w:szCs w:val="22"/>
        </w:rPr>
        <w:fldChar w:fldCharType="end"/>
      </w:r>
      <w:r w:rsidR="00305B76" w:rsidRPr="00C403AE">
        <w:rPr>
          <w:rStyle w:val="Style135pt"/>
          <w:rFonts w:asciiTheme="minorHAnsi" w:hAnsiTheme="minorHAnsi"/>
          <w:sz w:val="22"/>
          <w:szCs w:val="22"/>
        </w:rPr>
        <w:t xml:space="preserve"> </w:t>
      </w:r>
      <w:r w:rsidR="00305B76" w:rsidRPr="00C403AE">
        <w:rPr>
          <w:rStyle w:val="Style135pt"/>
          <w:rFonts w:asciiTheme="minorHAnsi" w:hAnsiTheme="minorHAnsi"/>
          <w:sz w:val="22"/>
          <w:szCs w:val="22"/>
        </w:rPr>
        <w:tab/>
      </w:r>
      <w:proofErr w:type="gramStart"/>
      <w:r w:rsidR="00305B76" w:rsidRPr="00C403AE">
        <w:rPr>
          <w:rStyle w:val="Style135pt"/>
          <w:rFonts w:asciiTheme="minorHAnsi" w:hAnsiTheme="minorHAnsi"/>
          <w:sz w:val="22"/>
          <w:szCs w:val="22"/>
        </w:rPr>
        <w:t>un</w:t>
      </w:r>
      <w:proofErr w:type="gramEnd"/>
      <w:r w:rsidR="00305B76" w:rsidRPr="00C403AE">
        <w:rPr>
          <w:rStyle w:val="Style135pt"/>
          <w:rFonts w:asciiTheme="minorHAnsi" w:hAnsiTheme="minorHAnsi"/>
          <w:sz w:val="22"/>
          <w:szCs w:val="22"/>
        </w:rPr>
        <w:t xml:space="preserve"> plan représentant le contexte urbanistique et paysager qui permet de situer le projet dans un rayon de deux cents mètres du projet et qui figure :</w:t>
      </w:r>
    </w:p>
    <w:p w:rsidR="00305B76" w:rsidRPr="00C403AE" w:rsidRDefault="00604000" w:rsidP="00305B76">
      <w:pPr>
        <w:pStyle w:val="StylePremireligne063cm"/>
        <w:ind w:firstLine="705"/>
        <w:rPr>
          <w:rStyle w:val="Style135pt"/>
          <w:rFonts w:asciiTheme="minorHAnsi" w:hAnsiTheme="minorHAnsi"/>
          <w:sz w:val="22"/>
          <w:szCs w:val="22"/>
        </w:rPr>
      </w:pPr>
      <w:r w:rsidRPr="00C403AE">
        <w:rPr>
          <w:rStyle w:val="Style135pt"/>
          <w:rFonts w:asciiTheme="minorHAnsi" w:hAnsiTheme="minorHAnsi"/>
          <w:sz w:val="22"/>
          <w:szCs w:val="22"/>
        </w:rPr>
        <w:fldChar w:fldCharType="begin">
          <w:ffData>
            <w:name w:val="CaseACocher67"/>
            <w:enabled/>
            <w:calcOnExit w:val="0"/>
            <w:checkBox>
              <w:sizeAuto/>
              <w:default w:val="0"/>
            </w:checkBox>
          </w:ffData>
        </w:fldChar>
      </w:r>
      <w:r w:rsidR="00305B76" w:rsidRPr="00C403AE">
        <w:rPr>
          <w:rStyle w:val="Style135pt"/>
          <w:rFonts w:asciiTheme="minorHAnsi" w:hAnsiTheme="minorHAnsi"/>
          <w:sz w:val="22"/>
          <w:szCs w:val="22"/>
        </w:rPr>
        <w:instrText xml:space="preserve"> FORMCHECKBOX </w:instrText>
      </w:r>
      <w:r w:rsidR="0090314C">
        <w:rPr>
          <w:rStyle w:val="Style135pt"/>
          <w:rFonts w:asciiTheme="minorHAnsi" w:hAnsiTheme="minorHAnsi"/>
          <w:sz w:val="22"/>
          <w:szCs w:val="22"/>
        </w:rPr>
      </w:r>
      <w:r w:rsidR="0090314C">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r w:rsidR="00305B76" w:rsidRPr="00C403AE">
        <w:rPr>
          <w:rStyle w:val="Style135pt"/>
          <w:rFonts w:asciiTheme="minorHAnsi" w:hAnsiTheme="minorHAnsi"/>
          <w:sz w:val="22"/>
          <w:szCs w:val="22"/>
        </w:rPr>
        <w:tab/>
      </w:r>
      <w:proofErr w:type="gramStart"/>
      <w:r w:rsidR="00305B76" w:rsidRPr="00C403AE">
        <w:rPr>
          <w:rStyle w:val="Style135pt"/>
          <w:rFonts w:asciiTheme="minorHAnsi" w:hAnsiTheme="minorHAnsi"/>
          <w:sz w:val="22"/>
          <w:szCs w:val="22"/>
        </w:rPr>
        <w:t>l'orientation</w:t>
      </w:r>
      <w:proofErr w:type="gramEnd"/>
      <w:r w:rsidR="00305B76" w:rsidRPr="00C403AE">
        <w:rPr>
          <w:rStyle w:val="Style135pt"/>
          <w:rFonts w:asciiTheme="minorHAnsi" w:hAnsiTheme="minorHAnsi"/>
          <w:sz w:val="22"/>
          <w:szCs w:val="22"/>
        </w:rPr>
        <w:t> ;</w:t>
      </w:r>
    </w:p>
    <w:p w:rsidR="00305B76" w:rsidRPr="00C403AE" w:rsidRDefault="00604000" w:rsidP="00C403AE">
      <w:pPr>
        <w:pStyle w:val="StylePremireligne063cm"/>
        <w:ind w:left="1418" w:hanging="713"/>
        <w:rPr>
          <w:rStyle w:val="Style135pt"/>
          <w:rFonts w:asciiTheme="minorHAnsi" w:hAnsiTheme="minorHAnsi"/>
          <w:sz w:val="22"/>
          <w:szCs w:val="22"/>
        </w:rPr>
      </w:pPr>
      <w:r w:rsidRPr="00C403AE">
        <w:rPr>
          <w:rStyle w:val="Style135pt"/>
          <w:rFonts w:asciiTheme="minorHAnsi" w:hAnsiTheme="minorHAnsi"/>
          <w:sz w:val="22"/>
          <w:szCs w:val="22"/>
        </w:rPr>
        <w:fldChar w:fldCharType="begin">
          <w:ffData>
            <w:name w:val="CaseACocher68"/>
            <w:enabled/>
            <w:calcOnExit w:val="0"/>
            <w:checkBox>
              <w:sizeAuto/>
              <w:default w:val="0"/>
            </w:checkBox>
          </w:ffData>
        </w:fldChar>
      </w:r>
      <w:r w:rsidR="00305B76" w:rsidRPr="00C403AE">
        <w:rPr>
          <w:rStyle w:val="Style135pt"/>
          <w:rFonts w:asciiTheme="minorHAnsi" w:hAnsiTheme="minorHAnsi"/>
          <w:sz w:val="22"/>
          <w:szCs w:val="22"/>
        </w:rPr>
        <w:instrText xml:space="preserve"> FORMCHECKBOX </w:instrText>
      </w:r>
      <w:r w:rsidR="0090314C">
        <w:rPr>
          <w:rStyle w:val="Style135pt"/>
          <w:rFonts w:asciiTheme="minorHAnsi" w:hAnsiTheme="minorHAnsi"/>
          <w:sz w:val="22"/>
          <w:szCs w:val="22"/>
        </w:rPr>
      </w:r>
      <w:r w:rsidR="0090314C">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r w:rsidR="00305B76" w:rsidRPr="00C403AE">
        <w:rPr>
          <w:rStyle w:val="Style135pt"/>
          <w:rFonts w:asciiTheme="minorHAnsi" w:hAnsiTheme="minorHAnsi"/>
          <w:sz w:val="22"/>
          <w:szCs w:val="22"/>
        </w:rPr>
        <w:t xml:space="preserve"> </w:t>
      </w:r>
      <w:r w:rsidR="00305B76" w:rsidRPr="00C403AE">
        <w:rPr>
          <w:rStyle w:val="Style135pt"/>
          <w:rFonts w:asciiTheme="minorHAnsi" w:hAnsiTheme="minorHAnsi"/>
          <w:sz w:val="22"/>
          <w:szCs w:val="22"/>
        </w:rPr>
        <w:tab/>
      </w:r>
      <w:proofErr w:type="gramStart"/>
      <w:r w:rsidR="00305B76" w:rsidRPr="00C403AE">
        <w:rPr>
          <w:rStyle w:val="Style135pt"/>
          <w:rFonts w:asciiTheme="minorHAnsi" w:hAnsiTheme="minorHAnsi"/>
          <w:sz w:val="22"/>
          <w:szCs w:val="22"/>
        </w:rPr>
        <w:t>les</w:t>
      </w:r>
      <w:proofErr w:type="gramEnd"/>
      <w:r w:rsidR="00305B76" w:rsidRPr="00C403AE">
        <w:rPr>
          <w:rStyle w:val="Style135pt"/>
          <w:rFonts w:asciiTheme="minorHAnsi" w:hAnsiTheme="minorHAnsi"/>
          <w:sz w:val="22"/>
          <w:szCs w:val="22"/>
        </w:rPr>
        <w:t xml:space="preserve"> voies de desserte avec indication de leur statut juridique et de leur dénomination ;</w:t>
      </w:r>
    </w:p>
    <w:p w:rsidR="00305B76" w:rsidRPr="00C403AE" w:rsidRDefault="00604000" w:rsidP="00305B76">
      <w:pPr>
        <w:pStyle w:val="StylePremireligne063cm"/>
        <w:ind w:left="1413" w:hanging="705"/>
        <w:rPr>
          <w:rStyle w:val="Style135pt"/>
          <w:rFonts w:asciiTheme="minorHAnsi" w:hAnsiTheme="minorHAnsi"/>
          <w:sz w:val="22"/>
          <w:szCs w:val="22"/>
        </w:rPr>
      </w:pPr>
      <w:r w:rsidRPr="00C403AE">
        <w:rPr>
          <w:rStyle w:val="Style135pt"/>
          <w:rFonts w:asciiTheme="minorHAnsi" w:hAnsiTheme="minorHAnsi"/>
          <w:sz w:val="22"/>
          <w:szCs w:val="22"/>
        </w:rPr>
        <w:fldChar w:fldCharType="begin">
          <w:ffData>
            <w:name w:val="CaseACocher69"/>
            <w:enabled/>
            <w:calcOnExit w:val="0"/>
            <w:checkBox>
              <w:sizeAuto/>
              <w:default w:val="0"/>
            </w:checkBox>
          </w:ffData>
        </w:fldChar>
      </w:r>
      <w:r w:rsidR="00305B76" w:rsidRPr="00C403AE">
        <w:rPr>
          <w:rStyle w:val="Style135pt"/>
          <w:rFonts w:asciiTheme="minorHAnsi" w:hAnsiTheme="minorHAnsi"/>
          <w:sz w:val="22"/>
          <w:szCs w:val="22"/>
        </w:rPr>
        <w:instrText xml:space="preserve"> FORMCHECKBOX </w:instrText>
      </w:r>
      <w:r w:rsidR="0090314C">
        <w:rPr>
          <w:rStyle w:val="Style135pt"/>
          <w:rFonts w:asciiTheme="minorHAnsi" w:hAnsiTheme="minorHAnsi"/>
          <w:sz w:val="22"/>
          <w:szCs w:val="22"/>
        </w:rPr>
      </w:r>
      <w:r w:rsidR="0090314C">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r w:rsidR="00305B76" w:rsidRPr="00C403AE">
        <w:rPr>
          <w:rStyle w:val="Style135pt"/>
          <w:rFonts w:asciiTheme="minorHAnsi" w:hAnsiTheme="minorHAnsi"/>
          <w:sz w:val="22"/>
          <w:szCs w:val="22"/>
        </w:rPr>
        <w:t xml:space="preserve"> </w:t>
      </w:r>
      <w:r w:rsidR="00305B76" w:rsidRPr="00C403AE">
        <w:rPr>
          <w:rStyle w:val="Style135pt"/>
          <w:rFonts w:asciiTheme="minorHAnsi" w:hAnsiTheme="minorHAnsi"/>
          <w:sz w:val="22"/>
          <w:szCs w:val="22"/>
        </w:rPr>
        <w:tab/>
      </w:r>
      <w:proofErr w:type="gramStart"/>
      <w:r w:rsidR="00F531E8" w:rsidRPr="00442443">
        <w:rPr>
          <w:rStyle w:val="Style135pt"/>
          <w:rFonts w:asciiTheme="minorHAnsi" w:hAnsiTheme="minorHAnsi"/>
          <w:sz w:val="22"/>
          <w:szCs w:val="22"/>
        </w:rPr>
        <w:t>l'implantation</w:t>
      </w:r>
      <w:proofErr w:type="gramEnd"/>
      <w:r w:rsidR="00F531E8" w:rsidRPr="00442443">
        <w:rPr>
          <w:rStyle w:val="Style135pt"/>
          <w:rFonts w:asciiTheme="minorHAnsi" w:hAnsiTheme="minorHAnsi"/>
          <w:sz w:val="22"/>
          <w:szCs w:val="22"/>
        </w:rPr>
        <w:t xml:space="preserve">, la nature ou l'affectation des constructions existantes dans un rayon de </w:t>
      </w:r>
      <w:r w:rsidR="00F531E8">
        <w:rPr>
          <w:rStyle w:val="Style135pt"/>
          <w:rFonts w:asciiTheme="minorHAnsi" w:hAnsiTheme="minorHAnsi"/>
          <w:sz w:val="22"/>
          <w:szCs w:val="22"/>
        </w:rPr>
        <w:t>50 mètres du projet</w:t>
      </w:r>
      <w:r w:rsidR="00F531E8" w:rsidRPr="00442443">
        <w:rPr>
          <w:rStyle w:val="Style135pt"/>
          <w:rFonts w:asciiTheme="minorHAnsi" w:hAnsiTheme="minorHAnsi"/>
          <w:sz w:val="22"/>
          <w:szCs w:val="22"/>
        </w:rPr>
        <w:t> </w:t>
      </w:r>
      <w:r w:rsidR="00305B76" w:rsidRPr="00C403AE">
        <w:rPr>
          <w:rStyle w:val="Style135pt"/>
          <w:rFonts w:asciiTheme="minorHAnsi" w:hAnsiTheme="minorHAnsi"/>
          <w:sz w:val="22"/>
          <w:szCs w:val="22"/>
        </w:rPr>
        <w:t>;</w:t>
      </w:r>
    </w:p>
    <w:p w:rsidR="00305B76" w:rsidRPr="00C403AE" w:rsidRDefault="00604000" w:rsidP="00305B76">
      <w:pPr>
        <w:pStyle w:val="StylePremireligne063cm"/>
        <w:ind w:left="1413" w:hanging="705"/>
        <w:rPr>
          <w:rStyle w:val="Style135pt"/>
          <w:rFonts w:asciiTheme="minorHAnsi" w:hAnsiTheme="minorHAnsi"/>
          <w:sz w:val="22"/>
          <w:szCs w:val="22"/>
        </w:rPr>
      </w:pPr>
      <w:r w:rsidRPr="00C403AE">
        <w:rPr>
          <w:rStyle w:val="Style135pt"/>
          <w:rFonts w:asciiTheme="minorHAnsi" w:hAnsiTheme="minorHAnsi"/>
          <w:sz w:val="22"/>
          <w:szCs w:val="22"/>
        </w:rPr>
        <w:fldChar w:fldCharType="begin">
          <w:ffData>
            <w:name w:val="CaseACocher70"/>
            <w:enabled/>
            <w:calcOnExit w:val="0"/>
            <w:checkBox>
              <w:sizeAuto/>
              <w:default w:val="0"/>
            </w:checkBox>
          </w:ffData>
        </w:fldChar>
      </w:r>
      <w:r w:rsidR="00305B76" w:rsidRPr="00C403AE">
        <w:rPr>
          <w:rStyle w:val="Style135pt"/>
          <w:rFonts w:asciiTheme="minorHAnsi" w:hAnsiTheme="minorHAnsi"/>
          <w:sz w:val="22"/>
          <w:szCs w:val="22"/>
        </w:rPr>
        <w:instrText xml:space="preserve"> FORMCHECKBOX </w:instrText>
      </w:r>
      <w:r w:rsidR="0090314C">
        <w:rPr>
          <w:rStyle w:val="Style135pt"/>
          <w:rFonts w:asciiTheme="minorHAnsi" w:hAnsiTheme="minorHAnsi"/>
          <w:sz w:val="22"/>
          <w:szCs w:val="22"/>
        </w:rPr>
      </w:r>
      <w:r w:rsidR="0090314C">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r w:rsidR="00305B76" w:rsidRPr="00C403AE">
        <w:rPr>
          <w:rStyle w:val="Style135pt"/>
          <w:rFonts w:asciiTheme="minorHAnsi" w:hAnsiTheme="minorHAnsi"/>
          <w:sz w:val="22"/>
          <w:szCs w:val="22"/>
        </w:rPr>
        <w:tab/>
      </w:r>
      <w:proofErr w:type="gramStart"/>
      <w:r w:rsidR="00305B76" w:rsidRPr="00C403AE">
        <w:rPr>
          <w:rStyle w:val="Style135pt"/>
          <w:rFonts w:asciiTheme="minorHAnsi" w:hAnsiTheme="minorHAnsi"/>
          <w:sz w:val="22"/>
          <w:szCs w:val="22"/>
        </w:rPr>
        <w:t>l'indication</w:t>
      </w:r>
      <w:proofErr w:type="gramEnd"/>
      <w:r w:rsidR="00305B76" w:rsidRPr="00C403AE">
        <w:rPr>
          <w:rStyle w:val="Style135pt"/>
          <w:rFonts w:asciiTheme="minorHAnsi" w:hAnsiTheme="minorHAnsi"/>
          <w:sz w:val="22"/>
          <w:szCs w:val="22"/>
        </w:rPr>
        <w:t xml:space="preserve"> numérotée des prises de vues du reportage photographique ;</w:t>
      </w:r>
    </w:p>
    <w:p w:rsidR="00305B76" w:rsidRPr="00C403AE" w:rsidRDefault="00305B76" w:rsidP="00305B76">
      <w:pPr>
        <w:pStyle w:val="StylePremireligne063cm"/>
        <w:ind w:firstLine="0"/>
        <w:rPr>
          <w:rStyle w:val="Style135pt"/>
          <w:rFonts w:asciiTheme="minorHAnsi" w:hAnsiTheme="minorHAnsi"/>
          <w:sz w:val="22"/>
          <w:szCs w:val="22"/>
        </w:rPr>
      </w:pPr>
    </w:p>
    <w:p w:rsidR="00305B76" w:rsidRPr="00C403AE" w:rsidRDefault="00604000" w:rsidP="00305B76">
      <w:pPr>
        <w:pStyle w:val="StylePremireligne063cm"/>
        <w:ind w:left="705" w:hanging="705"/>
        <w:rPr>
          <w:rStyle w:val="Style135pt"/>
          <w:rFonts w:asciiTheme="minorHAnsi" w:hAnsiTheme="minorHAnsi"/>
          <w:sz w:val="22"/>
          <w:szCs w:val="22"/>
        </w:rPr>
      </w:pPr>
      <w:r w:rsidRPr="00C403AE">
        <w:rPr>
          <w:rStyle w:val="Style135ptItalique"/>
          <w:rFonts w:asciiTheme="minorHAnsi" w:hAnsiTheme="minorHAnsi"/>
          <w:i w:val="0"/>
          <w:sz w:val="22"/>
          <w:szCs w:val="22"/>
        </w:rPr>
        <w:fldChar w:fldCharType="begin">
          <w:ffData>
            <w:name w:val="CaseACocher71"/>
            <w:enabled/>
            <w:calcOnExit w:val="0"/>
            <w:checkBox>
              <w:sizeAuto/>
              <w:default w:val="0"/>
            </w:checkBox>
          </w:ffData>
        </w:fldChar>
      </w:r>
      <w:r w:rsidR="00305B76" w:rsidRPr="00C403AE">
        <w:rPr>
          <w:rStyle w:val="Style135ptItalique"/>
          <w:rFonts w:asciiTheme="minorHAnsi" w:hAnsiTheme="minorHAnsi"/>
          <w:sz w:val="22"/>
          <w:szCs w:val="22"/>
        </w:rPr>
        <w:instrText xml:space="preserve"> FORMCHECKBOX </w:instrText>
      </w:r>
      <w:r w:rsidR="0090314C">
        <w:rPr>
          <w:rStyle w:val="Style135ptItalique"/>
          <w:rFonts w:asciiTheme="minorHAnsi" w:hAnsiTheme="minorHAnsi"/>
          <w:i w:val="0"/>
          <w:sz w:val="22"/>
          <w:szCs w:val="22"/>
        </w:rPr>
      </w:r>
      <w:r w:rsidR="0090314C">
        <w:rPr>
          <w:rStyle w:val="Style135ptItalique"/>
          <w:rFonts w:asciiTheme="minorHAnsi" w:hAnsiTheme="minorHAnsi"/>
          <w:i w:val="0"/>
          <w:sz w:val="22"/>
          <w:szCs w:val="22"/>
        </w:rPr>
        <w:fldChar w:fldCharType="separate"/>
      </w:r>
      <w:r w:rsidRPr="00C403AE">
        <w:rPr>
          <w:rStyle w:val="Style135ptItalique"/>
          <w:rFonts w:asciiTheme="minorHAnsi" w:hAnsiTheme="minorHAnsi"/>
          <w:i w:val="0"/>
          <w:sz w:val="22"/>
          <w:szCs w:val="22"/>
        </w:rPr>
        <w:fldChar w:fldCharType="end"/>
      </w:r>
      <w:r w:rsidR="00305B76" w:rsidRPr="00C403AE">
        <w:rPr>
          <w:rStyle w:val="Style135pt"/>
          <w:rFonts w:asciiTheme="minorHAnsi" w:hAnsiTheme="minorHAnsi"/>
          <w:sz w:val="22"/>
          <w:szCs w:val="22"/>
        </w:rPr>
        <w:tab/>
      </w:r>
      <w:proofErr w:type="gramStart"/>
      <w:r w:rsidR="00305B76" w:rsidRPr="00C403AE">
        <w:rPr>
          <w:rStyle w:val="Style135pt"/>
          <w:rFonts w:asciiTheme="minorHAnsi" w:hAnsiTheme="minorHAnsi"/>
          <w:sz w:val="22"/>
          <w:szCs w:val="22"/>
        </w:rPr>
        <w:t>un</w:t>
      </w:r>
      <w:proofErr w:type="gramEnd"/>
      <w:r w:rsidR="00305B76" w:rsidRPr="00C403AE">
        <w:rPr>
          <w:rStyle w:val="Style135pt"/>
          <w:rFonts w:asciiTheme="minorHAnsi" w:hAnsiTheme="minorHAnsi"/>
          <w:sz w:val="22"/>
          <w:szCs w:val="22"/>
        </w:rPr>
        <w:t xml:space="preserve"> reportage photographique </w:t>
      </w:r>
      <w:r w:rsidR="009855BB">
        <w:rPr>
          <w:rStyle w:val="Style135pt"/>
          <w:rFonts w:asciiTheme="minorHAnsi" w:hAnsiTheme="minorHAnsi"/>
          <w:sz w:val="22"/>
          <w:szCs w:val="22"/>
        </w:rPr>
        <w:t xml:space="preserve">en couleurs </w:t>
      </w:r>
      <w:r w:rsidR="00305B76" w:rsidRPr="00C403AE">
        <w:rPr>
          <w:rStyle w:val="Style135pt"/>
          <w:rFonts w:asciiTheme="minorHAnsi" w:hAnsiTheme="minorHAnsi"/>
          <w:sz w:val="22"/>
          <w:szCs w:val="22"/>
        </w:rPr>
        <w:t>qui permet la prise en compte du contexte urbanistique et paysager dans lequel s'insère le projet et qui contient au minimum :</w:t>
      </w:r>
    </w:p>
    <w:p w:rsidR="00305B76" w:rsidRPr="00C403AE" w:rsidRDefault="00604000" w:rsidP="00C403AE">
      <w:pPr>
        <w:pStyle w:val="StylePremireligne063cm"/>
        <w:spacing w:before="120"/>
        <w:ind w:left="1418" w:hanging="713"/>
        <w:rPr>
          <w:rStyle w:val="Style135pt"/>
          <w:rFonts w:asciiTheme="minorHAnsi" w:hAnsiTheme="minorHAnsi"/>
          <w:sz w:val="22"/>
          <w:szCs w:val="22"/>
        </w:rPr>
      </w:pPr>
      <w:r w:rsidRPr="00C403AE">
        <w:rPr>
          <w:rStyle w:val="Style135pt"/>
          <w:rFonts w:asciiTheme="minorHAnsi" w:hAnsiTheme="minorHAnsi"/>
          <w:sz w:val="22"/>
          <w:szCs w:val="22"/>
        </w:rPr>
        <w:fldChar w:fldCharType="begin">
          <w:ffData>
            <w:name w:val="CaseACocher72"/>
            <w:enabled/>
            <w:calcOnExit w:val="0"/>
            <w:checkBox>
              <w:sizeAuto/>
              <w:default w:val="0"/>
            </w:checkBox>
          </w:ffData>
        </w:fldChar>
      </w:r>
      <w:r w:rsidR="00305B76" w:rsidRPr="00C403AE">
        <w:rPr>
          <w:rStyle w:val="Style135pt"/>
          <w:rFonts w:asciiTheme="minorHAnsi" w:hAnsiTheme="minorHAnsi"/>
          <w:sz w:val="22"/>
          <w:szCs w:val="22"/>
        </w:rPr>
        <w:instrText xml:space="preserve"> FORMCHECKBOX </w:instrText>
      </w:r>
      <w:r w:rsidR="0090314C">
        <w:rPr>
          <w:rStyle w:val="Style135pt"/>
          <w:rFonts w:asciiTheme="minorHAnsi" w:hAnsiTheme="minorHAnsi"/>
          <w:sz w:val="22"/>
          <w:szCs w:val="22"/>
        </w:rPr>
      </w:r>
      <w:r w:rsidR="0090314C">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r w:rsidR="00305B76" w:rsidRPr="00C403AE">
        <w:rPr>
          <w:rStyle w:val="Style135pt"/>
          <w:rFonts w:asciiTheme="minorHAnsi" w:hAnsiTheme="minorHAnsi"/>
          <w:sz w:val="22"/>
          <w:szCs w:val="22"/>
        </w:rPr>
        <w:tab/>
      </w:r>
      <w:proofErr w:type="gramStart"/>
      <w:r w:rsidR="00305B76" w:rsidRPr="00C403AE">
        <w:rPr>
          <w:rStyle w:val="Style135pt"/>
          <w:rFonts w:asciiTheme="minorHAnsi" w:hAnsiTheme="minorHAnsi"/>
          <w:sz w:val="22"/>
          <w:szCs w:val="22"/>
        </w:rPr>
        <w:t>deux</w:t>
      </w:r>
      <w:proofErr w:type="gramEnd"/>
      <w:r w:rsidR="00305B76" w:rsidRPr="00C403AE">
        <w:rPr>
          <w:rStyle w:val="Style135pt"/>
          <w:rFonts w:asciiTheme="minorHAnsi" w:hAnsiTheme="minorHAnsi"/>
          <w:sz w:val="22"/>
          <w:szCs w:val="22"/>
        </w:rPr>
        <w:t xml:space="preserve"> prises de vues, l'une à front de voirie, montrant la parcelle</w:t>
      </w:r>
      <w:r w:rsidR="00C403AE">
        <w:rPr>
          <w:rStyle w:val="Style135pt"/>
          <w:rFonts w:asciiTheme="minorHAnsi" w:hAnsiTheme="minorHAnsi"/>
          <w:sz w:val="22"/>
          <w:szCs w:val="22"/>
        </w:rPr>
        <w:t xml:space="preserve"> et les immeubles la jouxtant, </w:t>
      </w:r>
      <w:r w:rsidR="00305B76" w:rsidRPr="00C403AE">
        <w:rPr>
          <w:rStyle w:val="Style135pt"/>
          <w:rFonts w:asciiTheme="minorHAnsi" w:hAnsiTheme="minorHAnsi"/>
          <w:sz w:val="22"/>
          <w:szCs w:val="22"/>
        </w:rPr>
        <w:t>l'autre montrant la ou les parcelles en vis-à-vis de l'autre côté de la voirie ;</w:t>
      </w:r>
    </w:p>
    <w:p w:rsidR="00305B76" w:rsidRPr="00C403AE" w:rsidRDefault="00604000" w:rsidP="00305B76">
      <w:pPr>
        <w:pStyle w:val="StylePremireligne063cm"/>
        <w:spacing w:before="120"/>
        <w:ind w:left="1410" w:hanging="705"/>
        <w:rPr>
          <w:rStyle w:val="Style135pt"/>
          <w:rFonts w:asciiTheme="minorHAnsi" w:hAnsiTheme="minorHAnsi"/>
          <w:sz w:val="22"/>
          <w:szCs w:val="22"/>
        </w:rPr>
      </w:pPr>
      <w:r w:rsidRPr="00C403AE">
        <w:rPr>
          <w:rStyle w:val="Style135pt"/>
          <w:rFonts w:asciiTheme="minorHAnsi" w:hAnsiTheme="minorHAnsi"/>
          <w:sz w:val="22"/>
          <w:szCs w:val="22"/>
        </w:rPr>
        <w:fldChar w:fldCharType="begin">
          <w:ffData>
            <w:name w:val="CaseACocher73"/>
            <w:enabled/>
            <w:calcOnExit w:val="0"/>
            <w:checkBox>
              <w:sizeAuto/>
              <w:default w:val="0"/>
            </w:checkBox>
          </w:ffData>
        </w:fldChar>
      </w:r>
      <w:r w:rsidR="00305B76" w:rsidRPr="00C403AE">
        <w:rPr>
          <w:rStyle w:val="Style135pt"/>
          <w:rFonts w:asciiTheme="minorHAnsi" w:hAnsiTheme="minorHAnsi"/>
          <w:sz w:val="22"/>
          <w:szCs w:val="22"/>
        </w:rPr>
        <w:instrText xml:space="preserve"> FORMCHECKBOX </w:instrText>
      </w:r>
      <w:r w:rsidR="0090314C">
        <w:rPr>
          <w:rStyle w:val="Style135pt"/>
          <w:rFonts w:asciiTheme="minorHAnsi" w:hAnsiTheme="minorHAnsi"/>
          <w:sz w:val="22"/>
          <w:szCs w:val="22"/>
        </w:rPr>
      </w:r>
      <w:r w:rsidR="0090314C">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r w:rsidR="00305B76" w:rsidRPr="00C403AE">
        <w:rPr>
          <w:rStyle w:val="Style135pt"/>
          <w:rFonts w:asciiTheme="minorHAnsi" w:hAnsiTheme="minorHAnsi"/>
          <w:sz w:val="22"/>
          <w:szCs w:val="22"/>
        </w:rPr>
        <w:tab/>
      </w:r>
      <w:proofErr w:type="gramStart"/>
      <w:r w:rsidR="00305B76" w:rsidRPr="00C403AE">
        <w:rPr>
          <w:rStyle w:val="Style135pt"/>
          <w:rFonts w:asciiTheme="minorHAnsi" w:hAnsiTheme="minorHAnsi"/>
          <w:sz w:val="22"/>
          <w:szCs w:val="22"/>
        </w:rPr>
        <w:t>au</w:t>
      </w:r>
      <w:proofErr w:type="gramEnd"/>
      <w:r w:rsidR="00305B76" w:rsidRPr="00C403AE">
        <w:rPr>
          <w:rStyle w:val="Style135pt"/>
          <w:rFonts w:asciiTheme="minorHAnsi" w:hAnsiTheme="minorHAnsi"/>
          <w:sz w:val="22"/>
          <w:szCs w:val="22"/>
        </w:rPr>
        <w:t xml:space="preserve"> moins trois prises de vues afin de visualiser les limites du bien concerné et les constructions voisines ;</w:t>
      </w:r>
    </w:p>
    <w:p w:rsidR="00305B76" w:rsidRPr="00C403AE" w:rsidRDefault="00305B76" w:rsidP="00305B76">
      <w:pPr>
        <w:pStyle w:val="StylePremireligne063cm"/>
        <w:ind w:left="1410" w:hanging="705"/>
        <w:rPr>
          <w:rStyle w:val="Style135pt"/>
          <w:rFonts w:asciiTheme="minorHAnsi" w:hAnsiTheme="minorHAnsi"/>
          <w:sz w:val="22"/>
          <w:szCs w:val="22"/>
        </w:rPr>
      </w:pPr>
    </w:p>
    <w:p w:rsidR="00305B76" w:rsidRPr="00C403AE" w:rsidRDefault="00604000" w:rsidP="00305B76">
      <w:pPr>
        <w:pStyle w:val="StylePremireligne063cm"/>
        <w:ind w:firstLine="0"/>
        <w:rPr>
          <w:rStyle w:val="Style135pt"/>
          <w:rFonts w:asciiTheme="minorHAnsi" w:hAnsiTheme="minorHAnsi"/>
          <w:sz w:val="22"/>
          <w:szCs w:val="22"/>
        </w:rPr>
      </w:pPr>
      <w:r w:rsidRPr="00C403AE">
        <w:rPr>
          <w:rStyle w:val="Style135ptItalique"/>
          <w:rFonts w:asciiTheme="minorHAnsi" w:hAnsiTheme="minorHAnsi"/>
          <w:i w:val="0"/>
          <w:sz w:val="22"/>
          <w:szCs w:val="22"/>
        </w:rPr>
        <w:fldChar w:fldCharType="begin">
          <w:ffData>
            <w:name w:val="CaseACocher74"/>
            <w:enabled/>
            <w:calcOnExit w:val="0"/>
            <w:checkBox>
              <w:sizeAuto/>
              <w:default w:val="0"/>
            </w:checkBox>
          </w:ffData>
        </w:fldChar>
      </w:r>
      <w:r w:rsidR="00305B76" w:rsidRPr="00C403AE">
        <w:rPr>
          <w:rStyle w:val="Style135ptItalique"/>
          <w:rFonts w:asciiTheme="minorHAnsi" w:hAnsiTheme="minorHAnsi"/>
          <w:sz w:val="22"/>
          <w:szCs w:val="22"/>
        </w:rPr>
        <w:instrText xml:space="preserve"> FORMCHECKBOX </w:instrText>
      </w:r>
      <w:r w:rsidR="0090314C">
        <w:rPr>
          <w:rStyle w:val="Style135ptItalique"/>
          <w:rFonts w:asciiTheme="minorHAnsi" w:hAnsiTheme="minorHAnsi"/>
          <w:i w:val="0"/>
          <w:sz w:val="22"/>
          <w:szCs w:val="22"/>
        </w:rPr>
      </w:r>
      <w:r w:rsidR="0090314C">
        <w:rPr>
          <w:rStyle w:val="Style135ptItalique"/>
          <w:rFonts w:asciiTheme="minorHAnsi" w:hAnsiTheme="minorHAnsi"/>
          <w:i w:val="0"/>
          <w:sz w:val="22"/>
          <w:szCs w:val="22"/>
        </w:rPr>
        <w:fldChar w:fldCharType="separate"/>
      </w:r>
      <w:r w:rsidRPr="00C403AE">
        <w:rPr>
          <w:rStyle w:val="Style135ptItalique"/>
          <w:rFonts w:asciiTheme="minorHAnsi" w:hAnsiTheme="minorHAnsi"/>
          <w:i w:val="0"/>
          <w:sz w:val="22"/>
          <w:szCs w:val="22"/>
        </w:rPr>
        <w:fldChar w:fldCharType="end"/>
      </w:r>
      <w:r w:rsidR="00305B76" w:rsidRPr="00C403AE">
        <w:rPr>
          <w:rStyle w:val="Style135ptItalique"/>
          <w:rFonts w:asciiTheme="minorHAnsi" w:hAnsiTheme="minorHAnsi"/>
          <w:sz w:val="22"/>
          <w:szCs w:val="22"/>
        </w:rPr>
        <w:tab/>
      </w:r>
      <w:proofErr w:type="gramStart"/>
      <w:r w:rsidR="00305B76" w:rsidRPr="00C403AE">
        <w:rPr>
          <w:rStyle w:val="Style135pt"/>
          <w:rFonts w:asciiTheme="minorHAnsi" w:hAnsiTheme="minorHAnsi"/>
          <w:sz w:val="22"/>
          <w:szCs w:val="22"/>
        </w:rPr>
        <w:t>l'occupation</w:t>
      </w:r>
      <w:proofErr w:type="gramEnd"/>
      <w:r w:rsidR="00305B76" w:rsidRPr="00C403AE">
        <w:rPr>
          <w:rStyle w:val="Style135pt"/>
          <w:rFonts w:asciiTheme="minorHAnsi" w:hAnsiTheme="minorHAnsi"/>
          <w:sz w:val="22"/>
          <w:szCs w:val="22"/>
        </w:rPr>
        <w:t xml:space="preserve"> de la parcelle, représentée sur un plan, qui figure :</w:t>
      </w:r>
    </w:p>
    <w:p w:rsidR="00305B76" w:rsidRPr="00C403AE" w:rsidRDefault="00604000" w:rsidP="00305B76">
      <w:pPr>
        <w:pStyle w:val="StylePremireligne063cm"/>
        <w:spacing w:before="120"/>
        <w:ind w:firstLine="708"/>
        <w:rPr>
          <w:rStyle w:val="Style135pt"/>
          <w:rFonts w:asciiTheme="minorHAnsi" w:hAnsiTheme="minorHAnsi"/>
          <w:sz w:val="22"/>
          <w:szCs w:val="22"/>
        </w:rPr>
      </w:pPr>
      <w:r w:rsidRPr="00C403AE">
        <w:rPr>
          <w:rStyle w:val="Style135pt"/>
          <w:rFonts w:asciiTheme="minorHAnsi" w:hAnsiTheme="minorHAnsi"/>
          <w:sz w:val="22"/>
          <w:szCs w:val="22"/>
        </w:rPr>
        <w:fldChar w:fldCharType="begin">
          <w:ffData>
            <w:name w:val="CaseACocher75"/>
            <w:enabled/>
            <w:calcOnExit w:val="0"/>
            <w:checkBox>
              <w:sizeAuto/>
              <w:default w:val="0"/>
            </w:checkBox>
          </w:ffData>
        </w:fldChar>
      </w:r>
      <w:r w:rsidR="00305B76" w:rsidRPr="00C403AE">
        <w:rPr>
          <w:rStyle w:val="Style135pt"/>
          <w:rFonts w:asciiTheme="minorHAnsi" w:hAnsiTheme="minorHAnsi"/>
          <w:sz w:val="22"/>
          <w:szCs w:val="22"/>
        </w:rPr>
        <w:instrText xml:space="preserve"> FORMCHECKBOX </w:instrText>
      </w:r>
      <w:r w:rsidR="0090314C">
        <w:rPr>
          <w:rStyle w:val="Style135pt"/>
          <w:rFonts w:asciiTheme="minorHAnsi" w:hAnsiTheme="minorHAnsi"/>
          <w:sz w:val="22"/>
          <w:szCs w:val="22"/>
        </w:rPr>
      </w:r>
      <w:r w:rsidR="0090314C">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r w:rsidR="00305B76" w:rsidRPr="00C403AE">
        <w:rPr>
          <w:rStyle w:val="Style135pt"/>
          <w:rFonts w:asciiTheme="minorHAnsi" w:hAnsiTheme="minorHAnsi"/>
          <w:sz w:val="22"/>
          <w:szCs w:val="22"/>
        </w:rPr>
        <w:tab/>
      </w:r>
      <w:proofErr w:type="gramStart"/>
      <w:r w:rsidR="00305B76" w:rsidRPr="00C403AE">
        <w:rPr>
          <w:rStyle w:val="Style135pt"/>
          <w:rFonts w:asciiTheme="minorHAnsi" w:hAnsiTheme="minorHAnsi"/>
          <w:sz w:val="22"/>
          <w:szCs w:val="22"/>
        </w:rPr>
        <w:t>les</w:t>
      </w:r>
      <w:proofErr w:type="gramEnd"/>
      <w:r w:rsidR="00305B76" w:rsidRPr="00C403AE">
        <w:rPr>
          <w:rStyle w:val="Style135pt"/>
          <w:rFonts w:asciiTheme="minorHAnsi" w:hAnsiTheme="minorHAnsi"/>
          <w:sz w:val="22"/>
          <w:szCs w:val="22"/>
        </w:rPr>
        <w:t xml:space="preserve"> limites de la parcelle concernée</w:t>
      </w:r>
      <w:r w:rsidR="008D3E57">
        <w:rPr>
          <w:rStyle w:val="Style135pt"/>
          <w:rFonts w:asciiTheme="minorHAnsi" w:hAnsiTheme="minorHAnsi"/>
          <w:sz w:val="22"/>
          <w:szCs w:val="22"/>
        </w:rPr>
        <w:t xml:space="preserve"> et sa superficie</w:t>
      </w:r>
      <w:r w:rsidR="00305B76" w:rsidRPr="00C403AE">
        <w:rPr>
          <w:rStyle w:val="Style135pt"/>
          <w:rFonts w:asciiTheme="minorHAnsi" w:hAnsiTheme="minorHAnsi"/>
          <w:sz w:val="22"/>
          <w:szCs w:val="22"/>
        </w:rPr>
        <w:t> ;</w:t>
      </w:r>
    </w:p>
    <w:p w:rsidR="00305B76" w:rsidRPr="00C403AE" w:rsidRDefault="00604000" w:rsidP="00305B76">
      <w:pPr>
        <w:pStyle w:val="StylePremireligne063cm"/>
        <w:spacing w:before="120"/>
        <w:ind w:left="1413" w:hanging="705"/>
        <w:rPr>
          <w:rStyle w:val="Style135pt"/>
          <w:rFonts w:asciiTheme="minorHAnsi" w:hAnsiTheme="minorHAnsi"/>
          <w:strike/>
          <w:sz w:val="22"/>
          <w:szCs w:val="22"/>
        </w:rPr>
      </w:pPr>
      <w:r w:rsidRPr="00C403AE">
        <w:rPr>
          <w:rStyle w:val="Style135pt"/>
          <w:rFonts w:asciiTheme="minorHAnsi" w:hAnsiTheme="minorHAnsi"/>
          <w:sz w:val="22"/>
          <w:szCs w:val="22"/>
        </w:rPr>
        <w:fldChar w:fldCharType="begin">
          <w:ffData>
            <w:name w:val="CaseACocher76"/>
            <w:enabled/>
            <w:calcOnExit w:val="0"/>
            <w:checkBox>
              <w:sizeAuto/>
              <w:default w:val="0"/>
            </w:checkBox>
          </w:ffData>
        </w:fldChar>
      </w:r>
      <w:r w:rsidR="00305B76" w:rsidRPr="00C403AE">
        <w:rPr>
          <w:rStyle w:val="Style135pt"/>
          <w:rFonts w:asciiTheme="minorHAnsi" w:hAnsiTheme="minorHAnsi"/>
          <w:sz w:val="22"/>
          <w:szCs w:val="22"/>
        </w:rPr>
        <w:instrText xml:space="preserve"> FORMCHECKBOX </w:instrText>
      </w:r>
      <w:r w:rsidR="0090314C">
        <w:rPr>
          <w:rStyle w:val="Style135pt"/>
          <w:rFonts w:asciiTheme="minorHAnsi" w:hAnsiTheme="minorHAnsi"/>
          <w:sz w:val="22"/>
          <w:szCs w:val="22"/>
        </w:rPr>
      </w:r>
      <w:r w:rsidR="0090314C">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r w:rsidR="00305B76" w:rsidRPr="00C403AE">
        <w:rPr>
          <w:rStyle w:val="Style135pt"/>
          <w:rFonts w:asciiTheme="minorHAnsi" w:hAnsiTheme="minorHAnsi"/>
          <w:sz w:val="22"/>
          <w:szCs w:val="22"/>
        </w:rPr>
        <w:tab/>
      </w:r>
      <w:proofErr w:type="gramStart"/>
      <w:r w:rsidR="00305B76" w:rsidRPr="00C403AE">
        <w:rPr>
          <w:rStyle w:val="Style135pt"/>
          <w:rFonts w:asciiTheme="minorHAnsi" w:hAnsiTheme="minorHAnsi"/>
          <w:sz w:val="22"/>
          <w:szCs w:val="22"/>
        </w:rPr>
        <w:t>le</w:t>
      </w:r>
      <w:proofErr w:type="gramEnd"/>
      <w:r w:rsidR="00305B76" w:rsidRPr="00C403AE">
        <w:rPr>
          <w:rStyle w:val="Style135pt"/>
          <w:rFonts w:asciiTheme="minorHAnsi" w:hAnsiTheme="minorHAnsi"/>
          <w:sz w:val="22"/>
          <w:szCs w:val="22"/>
        </w:rPr>
        <w:t xml:space="preserve"> cas échéant, l'implantation des constructions existantes sur la parcelle ;</w:t>
      </w:r>
    </w:p>
    <w:p w:rsidR="00305B76" w:rsidRPr="00C403AE" w:rsidRDefault="00604000" w:rsidP="00305B76">
      <w:pPr>
        <w:pStyle w:val="StylePremireligne063cm"/>
        <w:spacing w:before="120"/>
        <w:ind w:firstLine="708"/>
        <w:rPr>
          <w:rStyle w:val="Style135pt"/>
          <w:rFonts w:asciiTheme="minorHAnsi" w:hAnsiTheme="minorHAnsi"/>
          <w:sz w:val="22"/>
          <w:szCs w:val="22"/>
        </w:rPr>
      </w:pPr>
      <w:r w:rsidRPr="00C403AE">
        <w:rPr>
          <w:rStyle w:val="Style135pt"/>
          <w:rFonts w:asciiTheme="minorHAnsi" w:hAnsiTheme="minorHAnsi"/>
          <w:sz w:val="22"/>
          <w:szCs w:val="22"/>
        </w:rPr>
        <w:fldChar w:fldCharType="begin">
          <w:ffData>
            <w:name w:val="CaseACocher78"/>
            <w:enabled/>
            <w:calcOnExit w:val="0"/>
            <w:checkBox>
              <w:sizeAuto/>
              <w:default w:val="0"/>
            </w:checkBox>
          </w:ffData>
        </w:fldChar>
      </w:r>
      <w:r w:rsidR="00305B76" w:rsidRPr="00C403AE">
        <w:rPr>
          <w:rStyle w:val="Style135pt"/>
          <w:rFonts w:asciiTheme="minorHAnsi" w:hAnsiTheme="minorHAnsi"/>
          <w:sz w:val="22"/>
          <w:szCs w:val="22"/>
        </w:rPr>
        <w:instrText xml:space="preserve"> FORMCHECKBOX </w:instrText>
      </w:r>
      <w:r w:rsidR="0090314C">
        <w:rPr>
          <w:rStyle w:val="Style135pt"/>
          <w:rFonts w:asciiTheme="minorHAnsi" w:hAnsiTheme="minorHAnsi"/>
          <w:sz w:val="22"/>
          <w:szCs w:val="22"/>
        </w:rPr>
      </w:r>
      <w:r w:rsidR="0090314C">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r w:rsidR="00305B76" w:rsidRPr="00C403AE">
        <w:rPr>
          <w:rStyle w:val="Style135pt"/>
          <w:rFonts w:asciiTheme="minorHAnsi" w:hAnsiTheme="minorHAnsi"/>
          <w:sz w:val="22"/>
          <w:szCs w:val="22"/>
        </w:rPr>
        <w:tab/>
      </w:r>
      <w:proofErr w:type="gramStart"/>
      <w:r w:rsidR="00305B76" w:rsidRPr="00C403AE">
        <w:rPr>
          <w:rStyle w:val="Style135pt"/>
          <w:rFonts w:asciiTheme="minorHAnsi" w:hAnsiTheme="minorHAnsi"/>
          <w:sz w:val="22"/>
          <w:szCs w:val="22"/>
        </w:rPr>
        <w:t>les</w:t>
      </w:r>
      <w:proofErr w:type="gramEnd"/>
      <w:r w:rsidR="00305B76" w:rsidRPr="00C403AE">
        <w:rPr>
          <w:rStyle w:val="Style135pt"/>
          <w:rFonts w:asciiTheme="minorHAnsi" w:hAnsiTheme="minorHAnsi"/>
          <w:sz w:val="22"/>
          <w:szCs w:val="22"/>
        </w:rPr>
        <w:t xml:space="preserve"> servitudes du fait de l'homme sur le terrain ;</w:t>
      </w:r>
    </w:p>
    <w:p w:rsidR="00305B76" w:rsidRPr="00C403AE" w:rsidRDefault="00604000" w:rsidP="00305B76">
      <w:pPr>
        <w:pStyle w:val="StylePremireligne063cm"/>
        <w:spacing w:before="120"/>
        <w:ind w:firstLine="708"/>
        <w:rPr>
          <w:rStyle w:val="Style135pt"/>
          <w:rFonts w:asciiTheme="minorHAnsi" w:hAnsiTheme="minorHAnsi"/>
          <w:sz w:val="22"/>
          <w:szCs w:val="22"/>
        </w:rPr>
      </w:pPr>
      <w:r w:rsidRPr="00C403AE">
        <w:rPr>
          <w:rStyle w:val="Style135pt"/>
          <w:rFonts w:asciiTheme="minorHAnsi" w:hAnsiTheme="minorHAnsi"/>
          <w:sz w:val="22"/>
          <w:szCs w:val="22"/>
        </w:rPr>
        <w:fldChar w:fldCharType="begin">
          <w:ffData>
            <w:name w:val="CaseACocher89"/>
            <w:enabled/>
            <w:calcOnExit w:val="0"/>
            <w:checkBox>
              <w:sizeAuto/>
              <w:default w:val="0"/>
            </w:checkBox>
          </w:ffData>
        </w:fldChar>
      </w:r>
      <w:bookmarkStart w:id="1" w:name="CaseACocher89"/>
      <w:r w:rsidR="00305B76" w:rsidRPr="00C403AE">
        <w:rPr>
          <w:rStyle w:val="Style135pt"/>
          <w:rFonts w:asciiTheme="minorHAnsi" w:hAnsiTheme="minorHAnsi"/>
          <w:sz w:val="22"/>
          <w:szCs w:val="22"/>
        </w:rPr>
        <w:instrText xml:space="preserve"> FORMCHECKBOX </w:instrText>
      </w:r>
      <w:r w:rsidR="0090314C">
        <w:rPr>
          <w:rStyle w:val="Style135pt"/>
          <w:rFonts w:asciiTheme="minorHAnsi" w:hAnsiTheme="minorHAnsi"/>
          <w:sz w:val="22"/>
          <w:szCs w:val="22"/>
        </w:rPr>
      </w:r>
      <w:r w:rsidR="0090314C">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bookmarkEnd w:id="1"/>
      <w:r w:rsidR="00305B76" w:rsidRPr="00C403AE">
        <w:rPr>
          <w:rStyle w:val="Style135pt"/>
          <w:rFonts w:asciiTheme="minorHAnsi" w:hAnsiTheme="minorHAnsi"/>
          <w:sz w:val="22"/>
          <w:szCs w:val="22"/>
        </w:rPr>
        <w:t xml:space="preserve"> </w:t>
      </w:r>
      <w:r w:rsidR="00305B76" w:rsidRPr="00C403AE">
        <w:rPr>
          <w:rStyle w:val="Style135pt"/>
          <w:rFonts w:asciiTheme="minorHAnsi" w:hAnsiTheme="minorHAnsi"/>
          <w:sz w:val="22"/>
          <w:szCs w:val="22"/>
        </w:rPr>
        <w:tab/>
      </w:r>
      <w:proofErr w:type="gramStart"/>
      <w:r w:rsidR="00305B76" w:rsidRPr="00C403AE">
        <w:rPr>
          <w:rStyle w:val="Style135pt"/>
          <w:rFonts w:asciiTheme="minorHAnsi" w:hAnsiTheme="minorHAnsi"/>
          <w:sz w:val="22"/>
          <w:szCs w:val="22"/>
        </w:rPr>
        <w:t>la</w:t>
      </w:r>
      <w:proofErr w:type="gramEnd"/>
      <w:r w:rsidR="00305B76" w:rsidRPr="00C403AE">
        <w:rPr>
          <w:rStyle w:val="Style135pt"/>
          <w:rFonts w:asciiTheme="minorHAnsi" w:hAnsiTheme="minorHAnsi"/>
          <w:sz w:val="22"/>
          <w:szCs w:val="22"/>
        </w:rPr>
        <w:t xml:space="preserve"> localisation des plantations et l'indication de leurs essences ;</w:t>
      </w:r>
    </w:p>
    <w:p w:rsidR="00305B76" w:rsidRPr="00C403AE" w:rsidRDefault="00604000" w:rsidP="00305B76">
      <w:pPr>
        <w:pStyle w:val="StylePremireligne063cm"/>
        <w:spacing w:before="120"/>
        <w:ind w:firstLine="708"/>
        <w:rPr>
          <w:rStyle w:val="Style135pt"/>
          <w:rFonts w:asciiTheme="minorHAnsi" w:hAnsiTheme="minorHAnsi"/>
          <w:sz w:val="22"/>
          <w:szCs w:val="22"/>
        </w:rPr>
      </w:pPr>
      <w:r w:rsidRPr="00C403AE">
        <w:rPr>
          <w:rStyle w:val="Style135pt"/>
          <w:rFonts w:asciiTheme="minorHAnsi" w:hAnsiTheme="minorHAnsi"/>
          <w:sz w:val="22"/>
          <w:szCs w:val="22"/>
        </w:rPr>
        <w:fldChar w:fldCharType="begin">
          <w:ffData>
            <w:name w:val="CaseACocher91"/>
            <w:enabled/>
            <w:calcOnExit w:val="0"/>
            <w:checkBox>
              <w:sizeAuto/>
              <w:default w:val="0"/>
            </w:checkBox>
          </w:ffData>
        </w:fldChar>
      </w:r>
      <w:bookmarkStart w:id="2" w:name="CaseACocher91"/>
      <w:r w:rsidR="00305B76" w:rsidRPr="00C403AE">
        <w:rPr>
          <w:rStyle w:val="Style135pt"/>
          <w:rFonts w:asciiTheme="minorHAnsi" w:hAnsiTheme="minorHAnsi"/>
          <w:sz w:val="22"/>
          <w:szCs w:val="22"/>
        </w:rPr>
        <w:instrText xml:space="preserve"> FORMCHECKBOX </w:instrText>
      </w:r>
      <w:r w:rsidR="0090314C">
        <w:rPr>
          <w:rStyle w:val="Style135pt"/>
          <w:rFonts w:asciiTheme="minorHAnsi" w:hAnsiTheme="minorHAnsi"/>
          <w:sz w:val="22"/>
          <w:szCs w:val="22"/>
        </w:rPr>
      </w:r>
      <w:r w:rsidR="0090314C">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bookmarkEnd w:id="2"/>
      <w:r w:rsidR="00305B76" w:rsidRPr="00C403AE">
        <w:rPr>
          <w:rStyle w:val="Style135pt"/>
          <w:rFonts w:asciiTheme="minorHAnsi" w:hAnsiTheme="minorHAnsi"/>
          <w:sz w:val="22"/>
          <w:szCs w:val="22"/>
        </w:rPr>
        <w:tab/>
      </w:r>
      <w:proofErr w:type="gramStart"/>
      <w:r w:rsidR="00305B76" w:rsidRPr="00C403AE">
        <w:rPr>
          <w:rStyle w:val="Style135pt"/>
          <w:rFonts w:asciiTheme="minorHAnsi" w:hAnsiTheme="minorHAnsi"/>
          <w:sz w:val="22"/>
          <w:szCs w:val="22"/>
        </w:rPr>
        <w:t>l'indication</w:t>
      </w:r>
      <w:proofErr w:type="gramEnd"/>
      <w:r w:rsidR="00305B76" w:rsidRPr="00C403AE">
        <w:rPr>
          <w:rStyle w:val="Style135pt"/>
          <w:rFonts w:asciiTheme="minorHAnsi" w:hAnsiTheme="minorHAnsi"/>
          <w:sz w:val="22"/>
          <w:szCs w:val="22"/>
        </w:rPr>
        <w:t xml:space="preserve"> des arbres existants à maintenir ;</w:t>
      </w:r>
    </w:p>
    <w:p w:rsidR="00305B76" w:rsidRPr="00C403AE" w:rsidRDefault="00604000" w:rsidP="00305B76">
      <w:pPr>
        <w:pStyle w:val="StylePremireligne063cm"/>
        <w:spacing w:before="120"/>
        <w:ind w:firstLine="708"/>
        <w:rPr>
          <w:rStyle w:val="Style135pt"/>
          <w:rFonts w:asciiTheme="minorHAnsi" w:hAnsiTheme="minorHAnsi"/>
          <w:sz w:val="22"/>
          <w:szCs w:val="22"/>
        </w:rPr>
      </w:pPr>
      <w:r w:rsidRPr="00C403AE">
        <w:rPr>
          <w:rStyle w:val="Style135pt"/>
          <w:rFonts w:asciiTheme="minorHAnsi" w:hAnsiTheme="minorHAnsi"/>
          <w:sz w:val="22"/>
          <w:szCs w:val="22"/>
        </w:rPr>
        <w:fldChar w:fldCharType="begin">
          <w:ffData>
            <w:name w:val="CaseACocher91"/>
            <w:enabled/>
            <w:calcOnExit w:val="0"/>
            <w:checkBox>
              <w:sizeAuto/>
              <w:default w:val="0"/>
            </w:checkBox>
          </w:ffData>
        </w:fldChar>
      </w:r>
      <w:r w:rsidR="00305B76" w:rsidRPr="00C403AE">
        <w:rPr>
          <w:rStyle w:val="Style135pt"/>
          <w:rFonts w:asciiTheme="minorHAnsi" w:hAnsiTheme="minorHAnsi"/>
          <w:sz w:val="22"/>
          <w:szCs w:val="22"/>
        </w:rPr>
        <w:instrText xml:space="preserve"> FORMCHECKBOX </w:instrText>
      </w:r>
      <w:r w:rsidR="0090314C">
        <w:rPr>
          <w:rStyle w:val="Style135pt"/>
          <w:rFonts w:asciiTheme="minorHAnsi" w:hAnsiTheme="minorHAnsi"/>
          <w:sz w:val="22"/>
          <w:szCs w:val="22"/>
        </w:rPr>
      </w:r>
      <w:r w:rsidR="0090314C">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r w:rsidR="00305B76" w:rsidRPr="00C403AE">
        <w:rPr>
          <w:rStyle w:val="Style135pt"/>
          <w:rFonts w:asciiTheme="minorHAnsi" w:hAnsiTheme="minorHAnsi"/>
          <w:sz w:val="22"/>
          <w:szCs w:val="22"/>
        </w:rPr>
        <w:tab/>
      </w:r>
      <w:proofErr w:type="gramStart"/>
      <w:r w:rsidR="00305B76" w:rsidRPr="00C403AE">
        <w:rPr>
          <w:rStyle w:val="Style135pt"/>
          <w:rFonts w:asciiTheme="minorHAnsi" w:hAnsiTheme="minorHAnsi"/>
          <w:sz w:val="22"/>
          <w:szCs w:val="22"/>
        </w:rPr>
        <w:t>le</w:t>
      </w:r>
      <w:proofErr w:type="gramEnd"/>
      <w:r w:rsidR="00305B76" w:rsidRPr="00C403AE">
        <w:rPr>
          <w:rStyle w:val="Style135pt"/>
          <w:rFonts w:asciiTheme="minorHAnsi" w:hAnsiTheme="minorHAnsi"/>
          <w:sz w:val="22"/>
          <w:szCs w:val="22"/>
        </w:rPr>
        <w:t xml:space="preserve"> cas échéant, le type de clôtures ;</w:t>
      </w:r>
    </w:p>
    <w:p w:rsidR="00EA4E6C" w:rsidRPr="00C403AE" w:rsidRDefault="00604000" w:rsidP="00305B76">
      <w:pPr>
        <w:pStyle w:val="StylePremireligne063cm"/>
        <w:spacing w:before="120"/>
        <w:ind w:left="1416" w:hanging="708"/>
        <w:rPr>
          <w:rStyle w:val="Style135pt"/>
          <w:rFonts w:asciiTheme="minorHAnsi" w:hAnsiTheme="minorHAnsi"/>
          <w:sz w:val="22"/>
          <w:szCs w:val="22"/>
        </w:rPr>
      </w:pPr>
      <w:r w:rsidRPr="00C403AE">
        <w:rPr>
          <w:rStyle w:val="Style135pt"/>
          <w:rFonts w:asciiTheme="minorHAnsi" w:hAnsiTheme="minorHAnsi"/>
          <w:sz w:val="22"/>
          <w:szCs w:val="22"/>
        </w:rPr>
        <w:fldChar w:fldCharType="begin">
          <w:ffData>
            <w:name w:val="CaseACocher92"/>
            <w:enabled/>
            <w:calcOnExit w:val="0"/>
            <w:checkBox>
              <w:sizeAuto/>
              <w:default w:val="0"/>
            </w:checkBox>
          </w:ffData>
        </w:fldChar>
      </w:r>
      <w:bookmarkStart w:id="3" w:name="CaseACocher92"/>
      <w:r w:rsidR="00305B76" w:rsidRPr="00C403AE">
        <w:rPr>
          <w:rStyle w:val="Style135pt"/>
          <w:rFonts w:asciiTheme="minorHAnsi" w:hAnsiTheme="minorHAnsi"/>
          <w:sz w:val="22"/>
          <w:szCs w:val="22"/>
        </w:rPr>
        <w:instrText xml:space="preserve"> FORMCHECKBOX </w:instrText>
      </w:r>
      <w:r w:rsidR="0090314C">
        <w:rPr>
          <w:rStyle w:val="Style135pt"/>
          <w:rFonts w:asciiTheme="minorHAnsi" w:hAnsiTheme="minorHAnsi"/>
          <w:sz w:val="22"/>
          <w:szCs w:val="22"/>
        </w:rPr>
      </w:r>
      <w:r w:rsidR="0090314C">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bookmarkEnd w:id="3"/>
      <w:r w:rsidR="00305B76" w:rsidRPr="00C403AE">
        <w:rPr>
          <w:rStyle w:val="Style135pt"/>
          <w:rFonts w:asciiTheme="minorHAnsi" w:hAnsiTheme="minorHAnsi"/>
          <w:sz w:val="22"/>
          <w:szCs w:val="22"/>
        </w:rPr>
        <w:tab/>
      </w:r>
      <w:proofErr w:type="gramStart"/>
      <w:r w:rsidR="00305B76" w:rsidRPr="00C403AE">
        <w:rPr>
          <w:rStyle w:val="Style135pt"/>
          <w:rFonts w:asciiTheme="minorHAnsi" w:hAnsiTheme="minorHAnsi"/>
          <w:sz w:val="22"/>
          <w:szCs w:val="22"/>
        </w:rPr>
        <w:t>en</w:t>
      </w:r>
      <w:proofErr w:type="gramEnd"/>
      <w:r w:rsidR="00305B76" w:rsidRPr="00C403AE">
        <w:rPr>
          <w:rStyle w:val="Style135pt"/>
          <w:rFonts w:asciiTheme="minorHAnsi" w:hAnsiTheme="minorHAnsi"/>
          <w:sz w:val="22"/>
          <w:szCs w:val="22"/>
        </w:rPr>
        <w:t xml:space="preserve"> cas d'abattage</w:t>
      </w:r>
      <w:r w:rsidR="00EA4E6C">
        <w:rPr>
          <w:rStyle w:val="Style135pt"/>
          <w:rFonts w:asciiTheme="minorHAnsi" w:hAnsiTheme="minorHAnsi"/>
          <w:sz w:val="22"/>
          <w:szCs w:val="22"/>
        </w:rPr>
        <w:t>, de préjudice au système racinaire</w:t>
      </w:r>
      <w:r w:rsidR="008B1C7D">
        <w:rPr>
          <w:rStyle w:val="Style135pt"/>
          <w:rFonts w:asciiTheme="minorHAnsi" w:hAnsiTheme="minorHAnsi"/>
          <w:sz w:val="22"/>
          <w:szCs w:val="22"/>
        </w:rPr>
        <w:t xml:space="preserve"> </w:t>
      </w:r>
      <w:r w:rsidR="00305B76" w:rsidRPr="00C403AE">
        <w:rPr>
          <w:rStyle w:val="Style135pt"/>
          <w:rFonts w:asciiTheme="minorHAnsi" w:hAnsiTheme="minorHAnsi"/>
          <w:sz w:val="22"/>
          <w:szCs w:val="22"/>
        </w:rPr>
        <w:t>ou de la modification apportée à l'aspect d'un ou plusieurs arbres</w:t>
      </w:r>
      <w:r w:rsidR="00EA4E6C">
        <w:rPr>
          <w:rStyle w:val="Style135pt"/>
          <w:rFonts w:asciiTheme="minorHAnsi" w:hAnsiTheme="minorHAnsi"/>
          <w:sz w:val="22"/>
          <w:szCs w:val="22"/>
        </w:rPr>
        <w:t>,</w:t>
      </w:r>
      <w:r w:rsidR="00305B76" w:rsidRPr="00C403AE">
        <w:rPr>
          <w:rStyle w:val="Style135pt"/>
          <w:rFonts w:asciiTheme="minorHAnsi" w:hAnsiTheme="minorHAnsi"/>
          <w:sz w:val="22"/>
          <w:szCs w:val="22"/>
        </w:rPr>
        <w:t xml:space="preserve"> </w:t>
      </w:r>
      <w:r w:rsidR="00D000CA">
        <w:rPr>
          <w:rStyle w:val="Style135pt"/>
          <w:rFonts w:asciiTheme="minorHAnsi" w:hAnsiTheme="minorHAnsi"/>
          <w:sz w:val="22"/>
          <w:szCs w:val="22"/>
        </w:rPr>
        <w:t xml:space="preserve">arbustes </w:t>
      </w:r>
      <w:r w:rsidR="00305B76" w:rsidRPr="00C403AE">
        <w:rPr>
          <w:rStyle w:val="Style135pt"/>
          <w:rFonts w:asciiTheme="minorHAnsi" w:hAnsiTheme="minorHAnsi"/>
          <w:sz w:val="22"/>
          <w:szCs w:val="22"/>
        </w:rPr>
        <w:t>ou haies remarquables, l'identification de l'arbre</w:t>
      </w:r>
      <w:r w:rsidR="00D000CA">
        <w:rPr>
          <w:rStyle w:val="Style135pt"/>
          <w:rFonts w:asciiTheme="minorHAnsi" w:hAnsiTheme="minorHAnsi"/>
          <w:sz w:val="22"/>
          <w:szCs w:val="22"/>
        </w:rPr>
        <w:t>, de l’arbuste</w:t>
      </w:r>
      <w:r w:rsidR="00305B76" w:rsidRPr="00C403AE">
        <w:rPr>
          <w:rStyle w:val="Style135pt"/>
          <w:rFonts w:asciiTheme="minorHAnsi" w:hAnsiTheme="minorHAnsi"/>
          <w:sz w:val="22"/>
          <w:szCs w:val="22"/>
        </w:rPr>
        <w:t xml:space="preserve"> par le nom du genre et de l'espèce</w:t>
      </w:r>
      <w:r w:rsidR="00EA4E6C">
        <w:rPr>
          <w:rStyle w:val="Style135pt"/>
          <w:rFonts w:asciiTheme="minorHAnsi" w:hAnsiTheme="minorHAnsi"/>
          <w:sz w:val="22"/>
          <w:szCs w:val="22"/>
        </w:rPr>
        <w:t>,</w:t>
      </w:r>
      <w:r w:rsidR="00EA4E6C" w:rsidRPr="00EA4E6C">
        <w:rPr>
          <w:rStyle w:val="Style135pt"/>
          <w:rFonts w:asciiTheme="minorHAnsi" w:hAnsiTheme="minorHAnsi"/>
          <w:sz w:val="22"/>
          <w:szCs w:val="22"/>
        </w:rPr>
        <w:t xml:space="preserve"> </w:t>
      </w:r>
      <w:r w:rsidR="00EA4E6C" w:rsidRPr="00C403AE">
        <w:rPr>
          <w:rStyle w:val="Style135pt"/>
          <w:rFonts w:asciiTheme="minorHAnsi" w:hAnsiTheme="minorHAnsi"/>
          <w:sz w:val="22"/>
          <w:szCs w:val="22"/>
        </w:rPr>
        <w:t xml:space="preserve">sa circonférence mesurée à </w:t>
      </w:r>
      <w:r w:rsidR="00EA4E6C" w:rsidRPr="00C403AE">
        <w:rPr>
          <w:rStyle w:val="Style135pt"/>
          <w:rFonts w:asciiTheme="minorHAnsi" w:hAnsiTheme="minorHAnsi"/>
          <w:sz w:val="22"/>
          <w:szCs w:val="22"/>
        </w:rPr>
        <w:lastRenderedPageBreak/>
        <w:t>1,50 mètre du niveau du sol</w:t>
      </w:r>
      <w:r w:rsidR="00EA4E6C">
        <w:rPr>
          <w:rStyle w:val="Style135pt"/>
          <w:rFonts w:asciiTheme="minorHAnsi" w:hAnsiTheme="minorHAnsi"/>
          <w:sz w:val="22"/>
          <w:szCs w:val="22"/>
        </w:rPr>
        <w:t>,</w:t>
      </w:r>
      <w:r w:rsidR="00305B76" w:rsidRPr="00C403AE">
        <w:rPr>
          <w:rStyle w:val="Style135pt"/>
          <w:rFonts w:asciiTheme="minorHAnsi" w:hAnsiTheme="minorHAnsi"/>
          <w:sz w:val="22"/>
          <w:szCs w:val="22"/>
        </w:rPr>
        <w:t xml:space="preserve"> ou la nature de la haie, son âge estimé, , ainsi que le mode de répartition isolé ou en groupe;</w:t>
      </w:r>
    </w:p>
    <w:p w:rsidR="00305B76" w:rsidRPr="00C403AE" w:rsidRDefault="00604000" w:rsidP="00305B76">
      <w:pPr>
        <w:pStyle w:val="StylePremireligne063cm"/>
        <w:spacing w:before="120"/>
        <w:ind w:left="1413" w:hanging="705"/>
        <w:rPr>
          <w:rStyle w:val="Style135pt"/>
          <w:rFonts w:asciiTheme="minorHAnsi" w:hAnsiTheme="minorHAnsi"/>
          <w:sz w:val="22"/>
          <w:szCs w:val="22"/>
        </w:rPr>
      </w:pPr>
      <w:r w:rsidRPr="00C403AE">
        <w:rPr>
          <w:rStyle w:val="Style135pt"/>
          <w:rFonts w:asciiTheme="minorHAnsi" w:hAnsiTheme="minorHAnsi"/>
          <w:sz w:val="22"/>
          <w:szCs w:val="22"/>
        </w:rPr>
        <w:fldChar w:fldCharType="begin">
          <w:ffData>
            <w:name w:val="CaseACocher93"/>
            <w:enabled/>
            <w:calcOnExit w:val="0"/>
            <w:checkBox>
              <w:sizeAuto/>
              <w:default w:val="0"/>
            </w:checkBox>
          </w:ffData>
        </w:fldChar>
      </w:r>
      <w:bookmarkStart w:id="4" w:name="CaseACocher93"/>
      <w:r w:rsidR="00305B76" w:rsidRPr="00C403AE">
        <w:rPr>
          <w:rStyle w:val="Style135pt"/>
          <w:rFonts w:asciiTheme="minorHAnsi" w:hAnsiTheme="minorHAnsi"/>
          <w:sz w:val="22"/>
          <w:szCs w:val="22"/>
        </w:rPr>
        <w:instrText xml:space="preserve"> FORMCHECKBOX </w:instrText>
      </w:r>
      <w:r w:rsidR="0090314C">
        <w:rPr>
          <w:rStyle w:val="Style135pt"/>
          <w:rFonts w:asciiTheme="minorHAnsi" w:hAnsiTheme="minorHAnsi"/>
          <w:sz w:val="22"/>
          <w:szCs w:val="22"/>
        </w:rPr>
      </w:r>
      <w:r w:rsidR="0090314C">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bookmarkEnd w:id="4"/>
      <w:r w:rsidR="00305B76" w:rsidRPr="00C403AE">
        <w:rPr>
          <w:rStyle w:val="Style135pt"/>
          <w:rFonts w:asciiTheme="minorHAnsi" w:hAnsiTheme="minorHAnsi"/>
          <w:sz w:val="22"/>
          <w:szCs w:val="22"/>
        </w:rPr>
        <w:tab/>
      </w:r>
      <w:proofErr w:type="gramStart"/>
      <w:r w:rsidR="00305B76" w:rsidRPr="00C403AE">
        <w:rPr>
          <w:rStyle w:val="Style135pt"/>
          <w:rFonts w:asciiTheme="minorHAnsi" w:hAnsiTheme="minorHAnsi"/>
          <w:sz w:val="22"/>
          <w:szCs w:val="22"/>
        </w:rPr>
        <w:t>la</w:t>
      </w:r>
      <w:proofErr w:type="gramEnd"/>
      <w:r w:rsidR="00305B76" w:rsidRPr="00C403AE">
        <w:rPr>
          <w:rStyle w:val="Style135pt"/>
          <w:rFonts w:asciiTheme="minorHAnsi" w:hAnsiTheme="minorHAnsi"/>
          <w:sz w:val="22"/>
          <w:szCs w:val="22"/>
        </w:rPr>
        <w:t xml:space="preserve"> situation prévue après</w:t>
      </w:r>
      <w:r w:rsidR="00900E15">
        <w:rPr>
          <w:rStyle w:val="Style135pt"/>
          <w:rFonts w:asciiTheme="minorHAnsi" w:hAnsiTheme="minorHAnsi"/>
          <w:sz w:val="22"/>
          <w:szCs w:val="22"/>
        </w:rPr>
        <w:t xml:space="preserve"> la culture intensive d’essences forestières,</w:t>
      </w:r>
      <w:r w:rsidR="00305B76" w:rsidRPr="00C403AE">
        <w:rPr>
          <w:rStyle w:val="Style135pt"/>
          <w:rFonts w:asciiTheme="minorHAnsi" w:hAnsiTheme="minorHAnsi"/>
          <w:sz w:val="22"/>
          <w:szCs w:val="22"/>
        </w:rPr>
        <w:t xml:space="preserve"> le déboisement, l'abattage d'un ou plusieurs arbres</w:t>
      </w:r>
      <w:r w:rsidR="00D000CA">
        <w:rPr>
          <w:rStyle w:val="Style135pt"/>
          <w:rFonts w:asciiTheme="minorHAnsi" w:hAnsiTheme="minorHAnsi"/>
          <w:sz w:val="22"/>
          <w:szCs w:val="22"/>
        </w:rPr>
        <w:t>, arbustes</w:t>
      </w:r>
      <w:r w:rsidR="00900E15">
        <w:rPr>
          <w:rStyle w:val="Style135pt"/>
          <w:rFonts w:asciiTheme="minorHAnsi" w:hAnsiTheme="minorHAnsi"/>
          <w:sz w:val="22"/>
          <w:szCs w:val="22"/>
        </w:rPr>
        <w:t>, allées</w:t>
      </w:r>
      <w:r w:rsidR="00305B76" w:rsidRPr="00C403AE">
        <w:rPr>
          <w:rStyle w:val="Style135pt"/>
          <w:rFonts w:asciiTheme="minorHAnsi" w:hAnsiTheme="minorHAnsi"/>
          <w:sz w:val="22"/>
          <w:szCs w:val="22"/>
        </w:rPr>
        <w:t xml:space="preserve"> ou haies, le défrichement ou la modification de la végétation</w:t>
      </w:r>
      <w:r w:rsidR="00E273F1">
        <w:rPr>
          <w:rStyle w:val="Style135pt"/>
          <w:rFonts w:asciiTheme="minorHAnsi" w:hAnsiTheme="minorHAnsi"/>
          <w:sz w:val="22"/>
          <w:szCs w:val="22"/>
        </w:rPr>
        <w:t>, la culture de sapins de Noël</w:t>
      </w:r>
      <w:r w:rsidR="00305B76" w:rsidRPr="00C403AE">
        <w:rPr>
          <w:rStyle w:val="Style135pt"/>
          <w:rFonts w:asciiTheme="minorHAnsi" w:hAnsiTheme="minorHAnsi"/>
          <w:sz w:val="22"/>
          <w:szCs w:val="22"/>
        </w:rPr>
        <w:t>.</w:t>
      </w:r>
    </w:p>
    <w:p w:rsidR="0075737F" w:rsidRPr="0075737F" w:rsidRDefault="0075737F">
      <w:pPr>
        <w:rPr>
          <w:rFonts w:asciiTheme="minorHAnsi" w:hAnsiTheme="minorHAnsi"/>
        </w:rPr>
      </w:pPr>
    </w:p>
    <w:p w:rsidR="0075737F" w:rsidRPr="00D06AAF" w:rsidRDefault="0075737F" w:rsidP="00D06AAF">
      <w:pPr>
        <w:pBdr>
          <w:top w:val="single" w:sz="4" w:space="1" w:color="auto"/>
          <w:left w:val="single" w:sz="4" w:space="4" w:color="auto"/>
          <w:bottom w:val="single" w:sz="4" w:space="1" w:color="auto"/>
          <w:right w:val="single" w:sz="4" w:space="4" w:color="auto"/>
        </w:pBdr>
        <w:spacing w:before="120" w:after="120"/>
        <w:jc w:val="center"/>
        <w:rPr>
          <w:rFonts w:asciiTheme="minorHAnsi" w:hAnsiTheme="minorHAnsi"/>
          <w:b/>
          <w:sz w:val="26"/>
          <w:szCs w:val="26"/>
        </w:rPr>
      </w:pPr>
      <w:r w:rsidRPr="00D06AAF">
        <w:rPr>
          <w:rFonts w:asciiTheme="minorHAnsi" w:hAnsiTheme="minorHAnsi"/>
          <w:b/>
          <w:sz w:val="26"/>
          <w:szCs w:val="26"/>
        </w:rPr>
        <w:t>Les plans sont numérotés et pliés au format standard de 21 sur 29,7centimètres.</w:t>
      </w:r>
    </w:p>
    <w:p w:rsidR="0075737F" w:rsidRPr="0075737F" w:rsidRDefault="0075737F">
      <w:pPr>
        <w:rPr>
          <w:rFonts w:asciiTheme="minorHAnsi" w:hAnsiTheme="minorHAnsi"/>
        </w:rPr>
      </w:pPr>
    </w:p>
    <w:p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804A74">
        <w:rPr>
          <w:rFonts w:asciiTheme="minorHAnsi" w:eastAsia="Times New Roman" w:hAnsiTheme="minorHAnsi" w:cs="Times New Roman"/>
          <w:b/>
          <w:sz w:val="36"/>
          <w:szCs w:val="36"/>
          <w:lang w:val="fr-FR" w:eastAsia="fr-FR"/>
        </w:rPr>
        <w:t>1</w:t>
      </w:r>
      <w:r w:rsidR="0042021D">
        <w:rPr>
          <w:rFonts w:asciiTheme="minorHAnsi" w:eastAsia="Times New Roman" w:hAnsiTheme="minorHAnsi" w:cs="Times New Roman"/>
          <w:b/>
          <w:sz w:val="36"/>
          <w:szCs w:val="36"/>
          <w:lang w:val="fr-FR" w:eastAsia="fr-FR"/>
        </w:rPr>
        <w:t>1</w:t>
      </w:r>
      <w:r w:rsidRPr="00D06AAF">
        <w:rPr>
          <w:rFonts w:asciiTheme="minorHAnsi" w:eastAsia="Times New Roman" w:hAnsiTheme="minorHAnsi" w:cs="Times New Roman"/>
          <w:b/>
          <w:sz w:val="36"/>
          <w:szCs w:val="36"/>
          <w:lang w:val="fr-FR" w:eastAsia="fr-FR"/>
        </w:rPr>
        <w:t xml:space="preserve"> - Signatures</w:t>
      </w:r>
    </w:p>
    <w:p w:rsidR="00D06AAF" w:rsidRPr="0075737F" w:rsidRDefault="00D06AAF" w:rsidP="00D06AAF">
      <w:pPr>
        <w:tabs>
          <w:tab w:val="left" w:pos="720"/>
          <w:tab w:val="left" w:leader="dot" w:pos="2835"/>
          <w:tab w:val="left" w:leader="dot" w:pos="6237"/>
          <w:tab w:val="left" w:leader="dot" w:pos="9072"/>
        </w:tabs>
        <w:jc w:val="both"/>
        <w:rPr>
          <w:rFonts w:asciiTheme="minorHAnsi" w:hAnsiTheme="minorHAnsi"/>
        </w:rPr>
      </w:pPr>
    </w:p>
    <w:p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jc w:val="both"/>
        <w:rPr>
          <w:rFonts w:asciiTheme="minorHAnsi" w:eastAsia="Calibri" w:hAnsiTheme="minorHAnsi" w:cs="Times New Roman"/>
        </w:rPr>
      </w:pPr>
      <w:r w:rsidRPr="0075737F">
        <w:rPr>
          <w:rFonts w:asciiTheme="minorHAnsi" w:hAnsiTheme="minorHAnsi"/>
        </w:rPr>
        <w:t xml:space="preserve">Je m'engage </w:t>
      </w:r>
      <w:r w:rsidRPr="0075737F">
        <w:rPr>
          <w:rFonts w:asciiTheme="minorHAnsi" w:eastAsia="Calibri" w:hAnsiTheme="minorHAnsi" w:cs="Times New Roman"/>
        </w:rPr>
        <w:t>à solliciter les autorisations ou permis imposés, le cas échéant, par d'autres lois, décrets ou règlements.</w:t>
      </w:r>
    </w:p>
    <w:p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40" w:lineRule="atLeast"/>
        <w:jc w:val="both"/>
        <w:rPr>
          <w:rFonts w:asciiTheme="minorHAnsi" w:eastAsia="Calibri" w:hAnsiTheme="minorHAnsi" w:cs="Times New Roman"/>
        </w:rPr>
      </w:pPr>
    </w:p>
    <w:p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Signature du demandeur  ou du mandataire</w:t>
      </w:r>
    </w:p>
    <w:p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p>
    <w:p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w:t>
      </w:r>
    </w:p>
    <w:p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rPr>
      </w:pPr>
    </w:p>
    <w:p w:rsidR="00D06AAF" w:rsidRDefault="00D06AAF" w:rsidP="0075737F">
      <w:pPr>
        <w:tabs>
          <w:tab w:val="left" w:pos="720"/>
          <w:tab w:val="left" w:leader="dot" w:pos="2835"/>
          <w:tab w:val="left" w:leader="dot" w:pos="6237"/>
          <w:tab w:val="left" w:leader="dot" w:pos="9072"/>
        </w:tabs>
        <w:jc w:val="both"/>
        <w:rPr>
          <w:rFonts w:asciiTheme="minorHAnsi" w:hAnsiTheme="minorHAnsi"/>
        </w:rPr>
      </w:pPr>
    </w:p>
    <w:p w:rsidR="00797467" w:rsidRDefault="00797467" w:rsidP="00797467">
      <w:pPr>
        <w:pStyle w:val="Pa4"/>
        <w:spacing w:before="300" w:after="100"/>
        <w:jc w:val="center"/>
        <w:rPr>
          <w:rFonts w:asciiTheme="minorHAnsi" w:hAnsiTheme="minorHAnsi"/>
          <w:b/>
          <w:i/>
          <w:color w:val="000000"/>
          <w:sz w:val="36"/>
          <w:szCs w:val="36"/>
        </w:rPr>
      </w:pPr>
      <w:r w:rsidRPr="00797467">
        <w:rPr>
          <w:rFonts w:asciiTheme="minorHAnsi" w:hAnsiTheme="minorHAnsi"/>
          <w:b/>
          <w:i/>
          <w:color w:val="000000"/>
          <w:sz w:val="36"/>
          <w:szCs w:val="36"/>
        </w:rPr>
        <w:t>Ex</w:t>
      </w:r>
      <w:r w:rsidR="00D000CA">
        <w:rPr>
          <w:rFonts w:asciiTheme="minorHAnsi" w:hAnsiTheme="minorHAnsi"/>
          <w:b/>
          <w:i/>
          <w:color w:val="000000"/>
          <w:sz w:val="36"/>
          <w:szCs w:val="36"/>
        </w:rPr>
        <w:t>trait du Code du Développement T</w:t>
      </w:r>
      <w:r w:rsidRPr="00797467">
        <w:rPr>
          <w:rFonts w:asciiTheme="minorHAnsi" w:hAnsiTheme="minorHAnsi"/>
          <w:b/>
          <w:i/>
          <w:color w:val="000000"/>
          <w:sz w:val="36"/>
          <w:szCs w:val="36"/>
        </w:rPr>
        <w:t>erritorial</w:t>
      </w:r>
    </w:p>
    <w:p w:rsidR="00352DBF" w:rsidRPr="00352DBF" w:rsidRDefault="00352DBF" w:rsidP="00352DBF">
      <w:pPr>
        <w:rPr>
          <w:lang w:eastAsia="fr-BE"/>
        </w:rPr>
      </w:pPr>
    </w:p>
    <w:p w:rsidR="00352DBF" w:rsidRPr="00BC038C" w:rsidRDefault="00352DBF" w:rsidP="00352DBF">
      <w:pPr>
        <w:jc w:val="center"/>
        <w:rPr>
          <w:rFonts w:asciiTheme="minorHAnsi" w:hAnsiTheme="minorHAnsi"/>
          <w:b/>
          <w:lang w:eastAsia="fr-BE"/>
        </w:rPr>
      </w:pPr>
      <w:r w:rsidRPr="00BC038C">
        <w:rPr>
          <w:rFonts w:asciiTheme="minorHAnsi" w:hAnsiTheme="minorHAnsi"/>
          <w:b/>
          <w:lang w:eastAsia="fr-BE"/>
        </w:rPr>
        <w:t>Art. D.IV.33</w:t>
      </w:r>
    </w:p>
    <w:p w:rsidR="00352DBF" w:rsidRPr="00BC038C" w:rsidRDefault="00352DBF" w:rsidP="00352DBF">
      <w:pPr>
        <w:pStyle w:val="Textecourant"/>
        <w:rPr>
          <w:rStyle w:val="Style135pt"/>
          <w:rFonts w:asciiTheme="minorHAnsi" w:eastAsia="Times New Roman" w:hAnsiTheme="minorHAnsi"/>
          <w:color w:val="auto"/>
          <w:kern w:val="0"/>
          <w:sz w:val="22"/>
          <w:szCs w:val="22"/>
          <w:lang w:eastAsia="fr-FR" w:bidi="ar-SA"/>
        </w:rPr>
      </w:pPr>
    </w:p>
    <w:p w:rsidR="00352DBF" w:rsidRPr="00BC038C" w:rsidRDefault="00352DBF" w:rsidP="00352DBF">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 xml:space="preserve">Dans les vingt jours de la réception de l’envoi ou du récépissé de la demande de permis ou de certificat d’urbanisme n° 2 : </w:t>
      </w:r>
    </w:p>
    <w:p w:rsidR="00352DBF" w:rsidRPr="00BC038C" w:rsidRDefault="00352DBF" w:rsidP="00352DBF">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1° si la demande est complète, le collège communal ou la personne qu’il délègue à cette fin, ou le fonctionnaire délégué envoie un accusé de réception au demandeur. Il en envoie une copie à son auteur de projet;</w:t>
      </w:r>
    </w:p>
    <w:p w:rsidR="00352DBF" w:rsidRPr="00BC038C" w:rsidRDefault="00352DBF" w:rsidP="00352DBF">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 xml:space="preserve">2° si la demande est incomplète, le collège communal ou la personne qu’il délègue à cette fin, ou le fonctionnaire délégué adresse au demandeur, par envoi, un relevé des pièces manquantes et précise que la procédure recommence à dater de leur réception. Il en envoie une copie à son auteur de projet. Le demandeur dispose d’un délai de 180 jours pour compléter la demande; à défaut, la demande est déclarée irrecevable. Toute demande qualifiée d’incomplète à deux reprises est déclarée irrecevable. </w:t>
      </w:r>
    </w:p>
    <w:p w:rsidR="00352DBF" w:rsidRPr="00BC038C" w:rsidRDefault="00352DBF" w:rsidP="00352DBF">
      <w:pPr>
        <w:pStyle w:val="Textecourant"/>
        <w:rPr>
          <w:rStyle w:val="Style135pt"/>
          <w:rFonts w:asciiTheme="minorHAnsi" w:eastAsia="Times New Roman" w:hAnsiTheme="minorHAnsi"/>
          <w:b/>
          <w:color w:val="auto"/>
          <w:kern w:val="0"/>
          <w:sz w:val="22"/>
          <w:szCs w:val="22"/>
          <w:lang w:eastAsia="fr-FR" w:bidi="ar-SA"/>
        </w:rPr>
      </w:pPr>
      <w:r w:rsidRPr="003A6B92">
        <w:rPr>
          <w:rStyle w:val="Style135pt"/>
          <w:rFonts w:asciiTheme="minorHAnsi" w:eastAsia="Times New Roman" w:hAnsiTheme="minorHAnsi"/>
          <w:b/>
          <w:color w:val="auto"/>
          <w:kern w:val="0"/>
          <w:sz w:val="22"/>
          <w:szCs w:val="22"/>
          <w:u w:val="single"/>
          <w:lang w:eastAsia="fr-FR" w:bidi="ar-SA"/>
        </w:rPr>
        <w:t>Lorsque le collège communal ou la personne qu’il délègue à cette fin n’a pas envoyé au demandeur l’accusé de réception visé à l’alinéa 1er, 1° ou le relevé des pièces manquantes visé à l’alinéa 1er, 2° dans le délai de vingt jours, la demande est considérée comme recevable et la procédure est poursuivie si le demandeur adresse au fonctionnaire délégué une copie du dossier de demande qu’il a initialement adressé au collège communal, ainsi que la preuve de l’envoi ou du récépissé visé à l’article D.IV.32. Le demandeur en avertit simultanément le collège communal.</w:t>
      </w:r>
      <w:r w:rsidRPr="003A6B92">
        <w:rPr>
          <w:rStyle w:val="Style135pt"/>
          <w:rFonts w:asciiTheme="minorHAnsi" w:eastAsia="Times New Roman" w:hAnsiTheme="minorHAnsi"/>
          <w:color w:val="auto"/>
          <w:kern w:val="0"/>
          <w:sz w:val="22"/>
          <w:szCs w:val="22"/>
          <w:u w:val="single"/>
          <w:lang w:eastAsia="fr-FR" w:bidi="ar-SA"/>
        </w:rPr>
        <w:t xml:space="preserve">  </w:t>
      </w:r>
      <w:r w:rsidRPr="003A6B92">
        <w:rPr>
          <w:rStyle w:val="Style135pt"/>
          <w:rFonts w:asciiTheme="minorHAnsi" w:eastAsia="Times New Roman" w:hAnsiTheme="minorHAnsi"/>
          <w:b/>
          <w:color w:val="auto"/>
          <w:kern w:val="0"/>
          <w:sz w:val="22"/>
          <w:szCs w:val="22"/>
          <w:u w:val="single"/>
          <w:lang w:eastAsia="fr-FR" w:bidi="ar-SA"/>
        </w:rPr>
        <w:t>À défaut d’envoi de son dossier au fonctionnaire délégué  dans les trente jours de la réception de l’envoi ou du récépissé de la demande de permis ou de certificat d’urbanisme n° 2 visés à l’article D.IV.32, la demande est irrecevable.</w:t>
      </w:r>
      <w:r w:rsidRPr="00BC038C">
        <w:rPr>
          <w:rStyle w:val="Style135pt"/>
          <w:rFonts w:asciiTheme="minorHAnsi" w:eastAsia="Times New Roman" w:hAnsiTheme="minorHAnsi"/>
          <w:b/>
          <w:color w:val="auto"/>
          <w:kern w:val="0"/>
          <w:sz w:val="22"/>
          <w:szCs w:val="22"/>
          <w:lang w:eastAsia="fr-FR" w:bidi="ar-SA"/>
        </w:rPr>
        <w:t xml:space="preserve"> Lorsque, dans le même délai de trente jours,  le collège communal n’a pas informé par envoi le fonctionnaire délégué du délai dans lequel la décision du collège communal est envoyée, le </w:t>
      </w:r>
      <w:r w:rsidRPr="00BC038C">
        <w:rPr>
          <w:rStyle w:val="Style135pt"/>
          <w:rFonts w:asciiTheme="minorHAnsi" w:eastAsia="Times New Roman" w:hAnsiTheme="minorHAnsi"/>
          <w:b/>
          <w:color w:val="auto"/>
          <w:kern w:val="0"/>
          <w:sz w:val="22"/>
          <w:szCs w:val="22"/>
          <w:lang w:eastAsia="fr-FR" w:bidi="ar-SA"/>
        </w:rPr>
        <w:lastRenderedPageBreak/>
        <w:t>fonctionnaire délégué détermine lui-même ce délai sur base du dossier et des consultations obligatoires. Ce délai s’impose au collège communal, qui en est averti par envoi.</w:t>
      </w:r>
    </w:p>
    <w:p w:rsidR="00352DBF" w:rsidRPr="00BC038C" w:rsidRDefault="00352DBF" w:rsidP="00352DBF">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Lorsque le fonctionnaire délégué n’a pas envoyé au demandeur l’accusé de réception visé à l’alinéa 1er, 1° ou le relevé des pièces manquantes visé à l’alinéa 1er, 2° dans le délai de vingt jours, la demande est considérée comme recevable et la procédure est poursuivie.</w:t>
      </w:r>
    </w:p>
    <w:p w:rsidR="00B44961" w:rsidRDefault="00B44961" w:rsidP="00B44961">
      <w:pPr>
        <w:jc w:val="center"/>
        <w:rPr>
          <w:rFonts w:asciiTheme="minorHAnsi" w:hAnsiTheme="minorHAnsi"/>
          <w:b/>
          <w:lang w:eastAsia="fr-BE"/>
        </w:rPr>
      </w:pPr>
    </w:p>
    <w:p w:rsidR="00B44961" w:rsidRPr="00613475" w:rsidRDefault="00B44961" w:rsidP="00B44961">
      <w:pPr>
        <w:jc w:val="center"/>
        <w:rPr>
          <w:b/>
        </w:rPr>
      </w:pPr>
      <w:r>
        <w:rPr>
          <w:rFonts w:asciiTheme="minorHAnsi" w:hAnsiTheme="minorHAnsi"/>
          <w:b/>
          <w:lang w:eastAsia="fr-BE"/>
        </w:rPr>
        <w:t>Art. R.IV.26-1</w:t>
      </w:r>
      <w:r w:rsidRPr="00613475">
        <w:rPr>
          <w:rFonts w:asciiTheme="minorHAnsi" w:hAnsiTheme="minorHAnsi"/>
          <w:b/>
          <w:lang w:eastAsia="fr-BE"/>
        </w:rPr>
        <w:t xml:space="preserve">  </w:t>
      </w:r>
    </w:p>
    <w:p w:rsidR="00B44961" w:rsidRPr="00013943" w:rsidRDefault="00B44961" w:rsidP="00B44961">
      <w:pPr>
        <w:pStyle w:val="StylePremireligne063cm"/>
        <w:spacing w:before="120"/>
        <w:ind w:firstLine="113"/>
        <w:rPr>
          <w:rStyle w:val="Style135pt"/>
          <w:rFonts w:asciiTheme="minorHAnsi" w:hAnsiTheme="minorHAnsi" w:cs="Times-Roman"/>
          <w:sz w:val="22"/>
          <w:szCs w:val="22"/>
        </w:rPr>
      </w:pPr>
      <w:r w:rsidRPr="00013943">
        <w:rPr>
          <w:rStyle w:val="Style135pt"/>
          <w:rFonts w:asciiTheme="minorHAnsi" w:hAnsiTheme="minorHAnsi" w:cs="Times-Roman"/>
          <w:sz w:val="22"/>
          <w:szCs w:val="22"/>
        </w:rPr>
        <w:t>(…)</w:t>
      </w:r>
    </w:p>
    <w:p w:rsidR="00B44961" w:rsidRPr="00FA4B27" w:rsidRDefault="00B44961" w:rsidP="00B44961">
      <w:pPr>
        <w:pStyle w:val="StylePremireligne063cm"/>
        <w:rPr>
          <w:rFonts w:asciiTheme="minorHAnsi" w:hAnsiTheme="minorHAnsi"/>
          <w:b/>
          <w:color w:val="000000"/>
        </w:rPr>
      </w:pPr>
      <w:r w:rsidRPr="00FA4B27">
        <w:rPr>
          <w:rStyle w:val="Style135pt"/>
          <w:rFonts w:asciiTheme="minorHAnsi" w:hAnsiTheme="minorHAnsi" w:cs="Times-Roman"/>
          <w:b/>
          <w:sz w:val="22"/>
          <w:szCs w:val="22"/>
        </w:rPr>
        <w:t>Lorsque la demande de permis couvre des objets distincts qui nécessitent des formulaires différents, ceux-ci sont annexés au dossier et forment une seule demande de permis.</w:t>
      </w:r>
    </w:p>
    <w:p w:rsidR="00352DBF" w:rsidRPr="00BC038C" w:rsidRDefault="00352DBF" w:rsidP="00352DBF">
      <w:pPr>
        <w:pStyle w:val="Pa4"/>
        <w:spacing w:before="300" w:after="100"/>
        <w:jc w:val="center"/>
        <w:rPr>
          <w:rFonts w:asciiTheme="minorHAnsi" w:hAnsiTheme="minorHAnsi"/>
          <w:b/>
          <w:color w:val="000000"/>
          <w:sz w:val="22"/>
          <w:szCs w:val="22"/>
        </w:rPr>
      </w:pPr>
    </w:p>
    <w:p w:rsidR="00797467" w:rsidRPr="00352DBF" w:rsidRDefault="00797467" w:rsidP="00797467">
      <w:pPr>
        <w:pStyle w:val="Pa4"/>
        <w:spacing w:before="300" w:after="100"/>
        <w:jc w:val="center"/>
        <w:rPr>
          <w:rFonts w:asciiTheme="minorHAnsi" w:hAnsiTheme="minorHAnsi"/>
          <w:b/>
          <w:color w:val="000000"/>
          <w:sz w:val="22"/>
          <w:szCs w:val="22"/>
        </w:rPr>
      </w:pPr>
      <w:r w:rsidRPr="00352DBF">
        <w:rPr>
          <w:rFonts w:asciiTheme="minorHAnsi" w:hAnsiTheme="minorHAnsi"/>
          <w:b/>
          <w:color w:val="000000"/>
          <w:sz w:val="22"/>
          <w:szCs w:val="22"/>
        </w:rPr>
        <w:t>Art. R.IV.26-3</w:t>
      </w:r>
    </w:p>
    <w:p w:rsidR="00797467" w:rsidRPr="00797467" w:rsidRDefault="00797467" w:rsidP="00797467">
      <w:pPr>
        <w:pStyle w:val="StylePremireligne063cm"/>
        <w:ind w:firstLine="0"/>
        <w:rPr>
          <w:rStyle w:val="Style135pt"/>
          <w:rFonts w:asciiTheme="minorHAnsi" w:hAnsiTheme="minorHAnsi"/>
          <w:sz w:val="22"/>
          <w:szCs w:val="22"/>
        </w:rPr>
      </w:pPr>
    </w:p>
    <w:p w:rsidR="009855BB" w:rsidRPr="00447A2B" w:rsidRDefault="009855BB" w:rsidP="009855BB">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Moyennant accord préalable de l’autorité compétente ou de la personne qu’elle délègue en vertu de l’article D.IV.33 ou du fonctionnaire délégué lorsqu’il est l’autorité chargée de l’instruction des demandes de permis visées aux articles D.II.54, D.IV.25 et D.V.16, le demandeur peut produire les plans à une autre échelle que celles arrêtées.</w:t>
      </w:r>
    </w:p>
    <w:p w:rsidR="009855BB" w:rsidRDefault="009855BB" w:rsidP="009855BB">
      <w:pPr>
        <w:pStyle w:val="Textecourant"/>
        <w:rPr>
          <w:rStyle w:val="Style135pt"/>
          <w:rFonts w:asciiTheme="minorHAnsi" w:eastAsia="Times New Roman" w:hAnsiTheme="minorHAnsi"/>
          <w:sz w:val="22"/>
          <w:lang w:eastAsia="fr-FR"/>
        </w:rPr>
      </w:pPr>
      <w:r w:rsidRPr="00447A2B">
        <w:rPr>
          <w:rStyle w:val="Style135pt"/>
          <w:rFonts w:asciiTheme="minorHAnsi" w:eastAsia="Times New Roman" w:hAnsiTheme="minorHAnsi"/>
          <w:color w:val="auto"/>
          <w:kern w:val="0"/>
          <w:sz w:val="22"/>
          <w:szCs w:val="22"/>
          <w:lang w:eastAsia="fr-FR" w:bidi="ar-SA"/>
        </w:rPr>
        <w:t>À titre exceptionnel, l’autorité compétente ou la personne qu’elle délègue en vertu de l’article D.IV.33 ou le fonctionnaire délégué lorsqu’il est l’autorité chargée de l’instruction des demandes de permis visées aux articles D.II.54, D.IV.25 et D.V.16 peut solliciter la production de documents complémentaires si ceux-ci sont indispensables à la compréhension du projet. Ces documents complémentaires sont mentionnés dans le relevé des pièces manquantes visé à l’article D.IV.33, alinéa 1er, 2°.</w:t>
      </w:r>
    </w:p>
    <w:p w:rsidR="009855BB" w:rsidRDefault="009855BB" w:rsidP="009855BB">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Le nombre d’exemplaires à fournir est fixé dans les annexes 4 à 11 visées à l’article R.IV.26-1.</w:t>
      </w:r>
    </w:p>
    <w:p w:rsidR="002C0D83" w:rsidRDefault="002C0D83" w:rsidP="002C0D83">
      <w:pPr>
        <w:pStyle w:val="Textecourant"/>
        <w:rPr>
          <w:rStyle w:val="Style135pt"/>
          <w:rFonts w:asciiTheme="minorHAnsi" w:hAnsiTheme="minorHAnsi"/>
          <w:sz w:val="22"/>
          <w:szCs w:val="22"/>
        </w:rPr>
      </w:pPr>
      <w:r w:rsidRPr="00E831B6">
        <w:rPr>
          <w:rStyle w:val="Style135pt"/>
          <w:rFonts w:asciiTheme="minorHAnsi" w:eastAsia="Times New Roman" w:hAnsiTheme="minorHAnsi"/>
          <w:color w:val="auto"/>
          <w:kern w:val="0"/>
          <w:sz w:val="22"/>
          <w:szCs w:val="22"/>
          <w:lang w:eastAsia="fr-FR" w:bidi="ar-SA"/>
        </w:rPr>
        <w:t>Les communes peuvent adapter les annexes 4 à 11 dans le cadre de l’application de la réglementation relative à la protection des données personnelles qui les concerne et pour cette seule fin, et ajouter au formulaire adapté le nom de la commune et son logo. </w:t>
      </w:r>
    </w:p>
    <w:p w:rsidR="006174DA" w:rsidRDefault="009855BB" w:rsidP="009855BB">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 xml:space="preserve">Lorsque l’autorité compétente ou la personne qu’elle délègue en vertu de l’article D.IV.33 ou le fonctionnaire délégué lorsqu’il est l’autorité chargée de l’instruction des demandes de permis visées aux articles D.II.54, D.IV.25 et D.V.16  sollicite des exemplaires supplémentaires auprès du demandeur, elle le mentionne dans le relevé des pièces manquantes visé à l’article D.IV.33, alinéa 1er, 2°. Le nombre de ces exemplaires complémentaires ne peut dépasser celui des avis à solliciter. </w:t>
      </w:r>
    </w:p>
    <w:p w:rsidR="009855BB" w:rsidRDefault="009855BB" w:rsidP="009855BB">
      <w:pPr>
        <w:pStyle w:val="Textecourant"/>
        <w:rPr>
          <w:rStyle w:val="Style135pt"/>
          <w:rFonts w:asciiTheme="minorHAnsi" w:eastAsia="Times New Roman" w:hAnsiTheme="minorHAnsi"/>
          <w:sz w:val="22"/>
          <w:lang w:eastAsia="fr-FR"/>
        </w:rPr>
      </w:pPr>
      <w:r w:rsidRPr="00447A2B">
        <w:rPr>
          <w:rStyle w:val="Style135pt"/>
          <w:rFonts w:asciiTheme="minorHAnsi" w:eastAsia="Times New Roman" w:hAnsiTheme="minorHAnsi"/>
          <w:color w:val="auto"/>
          <w:kern w:val="0"/>
          <w:sz w:val="22"/>
          <w:szCs w:val="22"/>
          <w:lang w:eastAsia="fr-FR" w:bidi="ar-SA"/>
        </w:rPr>
        <w:t>L’autorité compétente ou la personne qu’elle délègue en vertu de l’article D.IV.33 ou le fonctionnaire délégué lorsqu’il est l’autorité chargée de l’instruction des demandes de permis visées aux articles D.II.54, D.IV.25 et D.V.16 peut inviter le demandeur à communiquer</w:t>
      </w:r>
      <w:r w:rsidRPr="00447A2B" w:rsidDel="00347E12">
        <w:rPr>
          <w:rStyle w:val="Style135pt"/>
          <w:rFonts w:asciiTheme="minorHAnsi" w:eastAsia="Times New Roman" w:hAnsiTheme="minorHAnsi"/>
          <w:color w:val="auto"/>
          <w:kern w:val="0"/>
          <w:sz w:val="22"/>
          <w:szCs w:val="22"/>
          <w:lang w:eastAsia="fr-FR" w:bidi="ar-SA"/>
        </w:rPr>
        <w:t xml:space="preserve"> </w:t>
      </w:r>
      <w:r w:rsidRPr="00447A2B">
        <w:rPr>
          <w:rStyle w:val="Style135pt"/>
          <w:rFonts w:asciiTheme="minorHAnsi" w:eastAsia="Times New Roman" w:hAnsiTheme="minorHAnsi"/>
          <w:color w:val="auto"/>
          <w:kern w:val="0"/>
          <w:sz w:val="22"/>
          <w:szCs w:val="22"/>
          <w:lang w:eastAsia="fr-FR" w:bidi="ar-SA"/>
        </w:rPr>
        <w:t>l’exemplaire supplémentaire sur support informatique en précisant le format du fichier y relatif.</w:t>
      </w:r>
    </w:p>
    <w:p w:rsidR="00797467" w:rsidRPr="00797467" w:rsidRDefault="00797467" w:rsidP="00797467">
      <w:pPr>
        <w:jc w:val="both"/>
        <w:rPr>
          <w:rFonts w:asciiTheme="minorHAnsi" w:eastAsia="Times New Roman" w:hAnsiTheme="minorHAnsi" w:cs="Times New Roman"/>
          <w:highlight w:val="yellow"/>
          <w:lang w:val="fr-FR" w:eastAsia="fr-FR"/>
        </w:rPr>
      </w:pPr>
    </w:p>
    <w:p w:rsidR="0042021D" w:rsidRDefault="0042021D" w:rsidP="0042021D">
      <w:pPr>
        <w:pStyle w:val="Pa4"/>
        <w:spacing w:before="300" w:after="100"/>
        <w:jc w:val="center"/>
        <w:rPr>
          <w:rFonts w:asciiTheme="minorHAnsi" w:hAnsiTheme="minorHAnsi"/>
          <w:b/>
          <w:i/>
          <w:color w:val="000000"/>
          <w:sz w:val="36"/>
          <w:szCs w:val="36"/>
        </w:rPr>
      </w:pPr>
      <w:r>
        <w:rPr>
          <w:rFonts w:asciiTheme="minorHAnsi" w:hAnsiTheme="minorHAnsi"/>
          <w:b/>
          <w:i/>
          <w:color w:val="000000"/>
          <w:sz w:val="36"/>
          <w:szCs w:val="36"/>
        </w:rPr>
        <w:t xml:space="preserve">Protection des données </w:t>
      </w:r>
    </w:p>
    <w:p w:rsidR="0042021D" w:rsidRDefault="0042021D" w:rsidP="0042021D">
      <w:pPr>
        <w:rPr>
          <w:lang w:eastAsia="fr-BE"/>
        </w:rPr>
      </w:pPr>
    </w:p>
    <w:p w:rsidR="00FD16AB" w:rsidRPr="001F42AF" w:rsidRDefault="00FD16AB" w:rsidP="00FD16AB">
      <w:pPr>
        <w:rPr>
          <w:rStyle w:val="Style135pt"/>
          <w:rFonts w:asciiTheme="minorHAnsi" w:eastAsia="Times New Roman" w:hAnsiTheme="minorHAnsi" w:cs="Times-Roman"/>
          <w:sz w:val="22"/>
          <w:lang w:val="fr-FR" w:eastAsia="fr-FR"/>
        </w:rPr>
      </w:pPr>
      <w:r w:rsidRPr="001F42AF">
        <w:rPr>
          <w:rStyle w:val="Style135pt"/>
          <w:rFonts w:asciiTheme="minorHAnsi" w:eastAsia="Times New Roman" w:hAnsiTheme="minorHAnsi" w:cs="Times-Roman"/>
          <w:sz w:val="22"/>
          <w:lang w:val="fr-FR" w:eastAsia="fr-FR"/>
        </w:rPr>
        <w:t>L’exigence de fourniture de données à caractère personnel a un caractère réglementaire.</w:t>
      </w:r>
    </w:p>
    <w:p w:rsidR="00FD16AB" w:rsidRDefault="00FD16AB" w:rsidP="00FD16AB">
      <w:pPr>
        <w:ind w:firstLine="708"/>
        <w:rPr>
          <w:lang w:eastAsia="fr-BE"/>
        </w:rPr>
      </w:pPr>
    </w:p>
    <w:p w:rsidR="00FD16AB" w:rsidRPr="008A1AD4" w:rsidRDefault="00FD16AB" w:rsidP="00FD16AB">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Conformément à la réglementation en matière de protection des données et au Code du développement territorial (</w:t>
      </w:r>
      <w:proofErr w:type="spellStart"/>
      <w:r w:rsidRPr="008A1AD4">
        <w:rPr>
          <w:rStyle w:val="Style135pt"/>
          <w:rFonts w:asciiTheme="minorHAnsi" w:eastAsia="Times New Roman" w:hAnsiTheme="minorHAnsi" w:cs="Times-Roman"/>
          <w:sz w:val="22"/>
          <w:lang w:val="fr-FR" w:eastAsia="fr-FR"/>
        </w:rPr>
        <w:t>CoDT</w:t>
      </w:r>
      <w:proofErr w:type="spellEnd"/>
      <w:r w:rsidRPr="008A1AD4">
        <w:rPr>
          <w:rStyle w:val="Style135pt"/>
          <w:rFonts w:asciiTheme="minorHAnsi" w:eastAsia="Times New Roman" w:hAnsiTheme="minorHAnsi" w:cs="Times-Roman"/>
          <w:sz w:val="22"/>
          <w:lang w:val="fr-FR" w:eastAsia="fr-FR"/>
        </w:rPr>
        <w:t>), les informations personnelles communiquées ne seront utilisées par la Direction générale opérationnelle de l’Aménagement du territoire, du Logement, du Patrimoine et de l’Energie du Service public de Wallonie,</w:t>
      </w:r>
      <w:r w:rsidRPr="004466BB">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si la dem</w:t>
      </w:r>
      <w:r>
        <w:rPr>
          <w:rStyle w:val="Style135pt"/>
          <w:rFonts w:asciiTheme="minorHAnsi" w:eastAsia="Times New Roman" w:hAnsiTheme="minorHAnsi" w:cs="Times-Roman"/>
          <w:sz w:val="22"/>
          <w:lang w:val="fr-FR" w:eastAsia="fr-FR"/>
        </w:rPr>
        <w:t xml:space="preserve">ande est introduite auprès d’un fonctionnaire délégué,  ou par la commune, </w:t>
      </w:r>
      <w:r w:rsidRPr="008A1AD4">
        <w:rPr>
          <w:rStyle w:val="Style135pt"/>
          <w:rFonts w:asciiTheme="minorHAnsi" w:eastAsia="Times New Roman" w:hAnsiTheme="minorHAnsi" w:cs="Times-Roman"/>
          <w:sz w:val="22"/>
          <w:lang w:val="fr-FR" w:eastAsia="fr-FR"/>
        </w:rPr>
        <w:t xml:space="preserve"> si la demande est introduite auprès d’une commune,  qu’en vue d’assurer le suivi de votre dossier.</w:t>
      </w:r>
    </w:p>
    <w:p w:rsidR="00FD16AB" w:rsidRPr="001F183B" w:rsidRDefault="00FD16AB" w:rsidP="00FD16AB">
      <w:pPr>
        <w:pStyle w:val="NormalWeb"/>
        <w:jc w:val="both"/>
        <w:rPr>
          <w:rStyle w:val="Style135pt"/>
          <w:rFonts w:asciiTheme="minorHAnsi" w:hAnsiTheme="minorHAnsi" w:cs="Times-Roman"/>
          <w:strike/>
          <w:sz w:val="22"/>
          <w:szCs w:val="22"/>
          <w:lang w:eastAsia="fr-FR"/>
        </w:rPr>
      </w:pPr>
      <w:r w:rsidRPr="001F42AF">
        <w:rPr>
          <w:rStyle w:val="Style135pt"/>
          <w:rFonts w:asciiTheme="minorHAnsi" w:hAnsiTheme="minorHAnsi" w:cs="Times-Roman"/>
          <w:sz w:val="22"/>
          <w:lang w:val="fr-FR" w:eastAsia="fr-FR"/>
        </w:rPr>
        <w:t xml:space="preserve">Ces données ne seront communiquées qu’aux autorités, instances, commissions et services prévus dans le </w:t>
      </w:r>
      <w:proofErr w:type="spellStart"/>
      <w:r w:rsidRPr="001F42AF">
        <w:rPr>
          <w:rStyle w:val="Style135pt"/>
          <w:rFonts w:asciiTheme="minorHAnsi" w:hAnsiTheme="minorHAnsi" w:cs="Times-Roman"/>
          <w:sz w:val="22"/>
          <w:lang w:val="fr-FR" w:eastAsia="fr-FR"/>
        </w:rPr>
        <w:t>CoDT</w:t>
      </w:r>
      <w:proofErr w:type="spellEnd"/>
      <w:r w:rsidRPr="001F42AF">
        <w:rPr>
          <w:rStyle w:val="Style135pt"/>
          <w:rFonts w:asciiTheme="minorHAnsi" w:hAnsiTheme="minorHAnsi" w:cs="Times-Roman"/>
          <w:sz w:val="22"/>
          <w:lang w:val="fr-FR" w:eastAsia="fr-FR"/>
        </w:rPr>
        <w:t>, et particulièrement son livre IV.</w:t>
      </w:r>
      <w:r w:rsidRPr="001F42AF">
        <w:rPr>
          <w:lang w:val="fr-FR"/>
        </w:rPr>
        <w:t xml:space="preserve"> </w:t>
      </w:r>
      <w:r w:rsidRPr="001F42AF">
        <w:rPr>
          <w:rStyle w:val="Style135pt"/>
          <w:rFonts w:asciiTheme="minorHAnsi" w:hAnsiTheme="minorHAnsi" w:cs="Times-Roman"/>
          <w:sz w:val="22"/>
          <w:lang w:eastAsia="fr-FR"/>
        </w:rPr>
        <w:t>Le SPW ou la commune peut également</w:t>
      </w:r>
      <w:r w:rsidRPr="001F42AF">
        <w:rPr>
          <w:lang w:val="fr-FR"/>
        </w:rPr>
        <w:t xml:space="preserve"> </w:t>
      </w:r>
      <w:r w:rsidRPr="001F42AF">
        <w:rPr>
          <w:rStyle w:val="Style135pt"/>
          <w:rFonts w:asciiTheme="minorHAnsi" w:hAnsiTheme="minorHAnsi" w:cs="Times-Roman"/>
          <w:sz w:val="22"/>
          <w:szCs w:val="22"/>
          <w:lang w:eastAsia="fr-FR"/>
        </w:rPr>
        <w:t>communiquer vos données personnelles à des tiers si la loi l’y oblige ou si le SPW ou la commune  estime de bonne foi qu’une telle divulgation est raisonnablement nécessaire pour se conformer à une procédure légale, pour les besoins d’une procédure judiciaire.</w:t>
      </w:r>
    </w:p>
    <w:p w:rsidR="00FD16AB" w:rsidRDefault="00FD16AB" w:rsidP="00FD16AB">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Ces données ne seront ni vendues ni utilisées à des fins de marketing. </w:t>
      </w:r>
    </w:p>
    <w:p w:rsidR="00FD16AB" w:rsidRDefault="00FD16AB" w:rsidP="00FD16AB">
      <w:pPr>
        <w:jc w:val="both"/>
        <w:rPr>
          <w:rStyle w:val="Style135pt"/>
          <w:rFonts w:asciiTheme="minorHAnsi" w:eastAsia="Times New Roman" w:hAnsiTheme="minorHAnsi" w:cs="Times-Roman"/>
          <w:sz w:val="22"/>
          <w:lang w:val="fr-FR" w:eastAsia="fr-FR"/>
        </w:rPr>
      </w:pPr>
    </w:p>
    <w:p w:rsidR="00FD16AB" w:rsidRDefault="00FD16AB" w:rsidP="00FD16AB">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Elles seront conservées aussi longtemps que le permis </w:t>
      </w:r>
      <w:r>
        <w:rPr>
          <w:rStyle w:val="Style135pt"/>
          <w:rFonts w:asciiTheme="minorHAnsi" w:eastAsia="Times New Roman" w:hAnsiTheme="minorHAnsi" w:cs="Times-Roman"/>
          <w:sz w:val="22"/>
          <w:lang w:val="fr-FR" w:eastAsia="fr-FR"/>
        </w:rPr>
        <w:t xml:space="preserve">ou le certificat d’urbanisme </w:t>
      </w:r>
      <w:r w:rsidRPr="008A1AD4">
        <w:rPr>
          <w:rStyle w:val="Style135pt"/>
          <w:rFonts w:asciiTheme="minorHAnsi" w:eastAsia="Times New Roman" w:hAnsiTheme="minorHAnsi" w:cs="Times-Roman"/>
          <w:sz w:val="22"/>
          <w:lang w:val="fr-FR" w:eastAsia="fr-FR"/>
        </w:rPr>
        <w:t>est valide.</w:t>
      </w:r>
      <w:r>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Pour les permis ou certificats</w:t>
      </w:r>
      <w:r>
        <w:rPr>
          <w:rStyle w:val="Style135pt"/>
          <w:rFonts w:asciiTheme="minorHAnsi" w:eastAsia="Times New Roman" w:hAnsiTheme="minorHAnsi" w:cs="Times-Roman"/>
          <w:sz w:val="22"/>
          <w:lang w:val="fr-FR" w:eastAsia="fr-FR"/>
        </w:rPr>
        <w:t xml:space="preserve"> d’urbanisme </w:t>
      </w:r>
      <w:r w:rsidRPr="008A1AD4">
        <w:rPr>
          <w:rStyle w:val="Style135pt"/>
          <w:rFonts w:asciiTheme="minorHAnsi" w:eastAsia="Times New Roman" w:hAnsiTheme="minorHAnsi" w:cs="Times-Roman"/>
          <w:sz w:val="22"/>
          <w:lang w:val="fr-FR" w:eastAsia="fr-FR"/>
        </w:rPr>
        <w:t>périmés, les données</w:t>
      </w:r>
      <w:r>
        <w:rPr>
          <w:rStyle w:val="Style135pt"/>
          <w:rFonts w:asciiTheme="minorHAnsi" w:eastAsia="Times New Roman" w:hAnsiTheme="minorHAnsi" w:cs="Times-Roman"/>
          <w:sz w:val="22"/>
          <w:lang w:val="fr-FR" w:eastAsia="fr-FR"/>
        </w:rPr>
        <w:t xml:space="preserve"> électroniques</w:t>
      </w:r>
      <w:r w:rsidRPr="008A1AD4">
        <w:rPr>
          <w:rStyle w:val="Style135pt"/>
          <w:rFonts w:asciiTheme="minorHAnsi" w:eastAsia="Times New Roman" w:hAnsiTheme="minorHAnsi" w:cs="Times-Roman"/>
          <w:sz w:val="22"/>
          <w:lang w:val="fr-FR" w:eastAsia="fr-FR"/>
        </w:rPr>
        <w:t xml:space="preserve"> seront conservées sous une forme minimisée permettant au SPW ou à la commune de savoir qu’un permis ou certificat d’urbanisme vous a été attribué et qu’il est périmé. </w:t>
      </w:r>
    </w:p>
    <w:p w:rsidR="00FD16AB" w:rsidRDefault="00FD16AB" w:rsidP="00FD16AB">
      <w:pPr>
        <w:jc w:val="both"/>
        <w:rPr>
          <w:rStyle w:val="Style135pt"/>
          <w:rFonts w:asciiTheme="minorHAnsi" w:eastAsia="Times New Roman" w:hAnsiTheme="minorHAnsi" w:cs="Times-Roman"/>
          <w:sz w:val="22"/>
          <w:lang w:val="fr-FR" w:eastAsia="fr-FR"/>
        </w:rPr>
      </w:pPr>
    </w:p>
    <w:p w:rsidR="00FD16AB" w:rsidRPr="00E358A5" w:rsidRDefault="00FD16AB" w:rsidP="00FD16AB">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Si la demande est introduite auprès d’un fonctionnaire délégué :</w:t>
      </w:r>
    </w:p>
    <w:p w:rsidR="00FD16AB" w:rsidRPr="00E358A5" w:rsidRDefault="00FD16AB" w:rsidP="00FD16AB">
      <w:pPr>
        <w:jc w:val="both"/>
        <w:rPr>
          <w:rStyle w:val="Style135pt"/>
          <w:rFonts w:asciiTheme="minorHAnsi" w:eastAsia="Times New Roman" w:hAnsiTheme="minorHAnsi" w:cs="Times-Roman"/>
          <w:sz w:val="22"/>
          <w:lang w:eastAsia="fr-FR"/>
        </w:rPr>
      </w:pPr>
      <w:r w:rsidRPr="00E358A5">
        <w:rPr>
          <w:rStyle w:val="Style135pt"/>
          <w:rFonts w:asciiTheme="minorHAnsi" w:eastAsia="Times New Roman" w:hAnsiTheme="minorHAnsi" w:cs="Times-Roman"/>
          <w:sz w:val="22"/>
          <w:lang w:eastAsia="fr-FR"/>
        </w:rPr>
        <w:t xml:space="preserve">Vous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 xml:space="preserve">rectifier vos données </w:t>
      </w:r>
      <w:r>
        <w:rPr>
          <w:rStyle w:val="Style135pt"/>
          <w:rFonts w:asciiTheme="minorHAnsi" w:eastAsia="Times New Roman" w:hAnsiTheme="minorHAnsi" w:cs="Times-Roman"/>
          <w:sz w:val="22"/>
          <w:lang w:eastAsia="fr-FR"/>
        </w:rPr>
        <w:t xml:space="preserve">ou en limiter le traitement </w:t>
      </w:r>
      <w:r w:rsidRPr="00E358A5">
        <w:rPr>
          <w:rStyle w:val="Style135pt"/>
          <w:rFonts w:asciiTheme="minorHAnsi" w:eastAsia="Times New Roman" w:hAnsiTheme="minorHAnsi" w:cs="Times-Roman"/>
          <w:sz w:val="22"/>
          <w:lang w:eastAsia="fr-FR"/>
        </w:rPr>
        <w:t>auprès du fonctionnaire délégué.</w:t>
      </w:r>
    </w:p>
    <w:p w:rsidR="00FD16AB" w:rsidRPr="00E358A5" w:rsidRDefault="00FD16AB" w:rsidP="00FD16AB">
      <w:pPr>
        <w:jc w:val="both"/>
        <w:rPr>
          <w:rStyle w:val="Style135pt"/>
          <w:rFonts w:asciiTheme="minorHAnsi" w:eastAsia="Times New Roman" w:hAnsiTheme="minorHAnsi" w:cs="Times-Roman"/>
          <w:sz w:val="22"/>
          <w:lang w:eastAsia="fr-FR"/>
        </w:rPr>
      </w:pPr>
    </w:p>
    <w:p w:rsidR="00FD16AB" w:rsidRDefault="00FD16AB" w:rsidP="00FD16AB">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 xml:space="preserve">Sur demande via un </w:t>
      </w:r>
      <w:hyperlink r:id="rId9" w:history="1">
        <w:r w:rsidRPr="00E358A5">
          <w:rPr>
            <w:rStyle w:val="Style135pt"/>
            <w:rFonts w:asciiTheme="minorHAnsi" w:eastAsia="Times New Roman" w:hAnsiTheme="minorHAnsi" w:cs="Times-Roman"/>
            <w:sz w:val="22"/>
            <w:lang w:eastAsia="fr-FR"/>
          </w:rPr>
          <w:t>formulaire</w:t>
        </w:r>
      </w:hyperlink>
      <w:r w:rsidRPr="00E358A5">
        <w:rPr>
          <w:rStyle w:val="Style135pt"/>
          <w:rFonts w:asciiTheme="minorHAnsi" w:eastAsia="Times New Roman" w:hAnsiTheme="minorHAnsi" w:cs="Times-Roman"/>
          <w:sz w:val="22"/>
          <w:lang w:eastAsia="fr-FR"/>
        </w:rPr>
        <w:t xml:space="preserve"> disponible sur l’ABC des démarches du Portail de la Wallonie,  vous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avoir accès à vos données ou obtenir de l’information sur un traitement qui vous concerne. Le Délégué à la protection des données du Service public de Wallonie en assurer</w:t>
      </w:r>
      <w:r>
        <w:rPr>
          <w:rStyle w:val="Style135pt"/>
          <w:rFonts w:asciiTheme="minorHAnsi" w:eastAsia="Times New Roman" w:hAnsiTheme="minorHAnsi" w:cs="Times-Roman"/>
          <w:sz w:val="22"/>
          <w:lang w:eastAsia="fr-FR"/>
        </w:rPr>
        <w:t xml:space="preserve">a le suivi. </w:t>
      </w:r>
    </w:p>
    <w:p w:rsidR="00FD16AB" w:rsidRDefault="00FD16AB" w:rsidP="00FD16AB">
      <w:pPr>
        <w:jc w:val="both"/>
        <w:rPr>
          <w:rStyle w:val="Style135pt"/>
          <w:rFonts w:asciiTheme="minorHAnsi" w:eastAsia="Times New Roman" w:hAnsiTheme="minorHAnsi" w:cs="Times-Roman"/>
          <w:sz w:val="22"/>
          <w:lang w:eastAsia="fr-FR"/>
        </w:rPr>
      </w:pPr>
    </w:p>
    <w:p w:rsidR="00FD16AB" w:rsidRPr="00E358A5" w:rsidRDefault="00FD16AB" w:rsidP="00FD16AB">
      <w:pPr>
        <w:rPr>
          <w:rStyle w:val="Style135pt"/>
          <w:rFonts w:asciiTheme="minorHAnsi" w:eastAsia="Times New Roman" w:hAnsiTheme="minorHAnsi" w:cs="Times-Roman"/>
          <w:sz w:val="22"/>
          <w:lang w:eastAsia="fr-FR"/>
        </w:rPr>
      </w:pPr>
      <w:r w:rsidRPr="001F42AF">
        <w:rPr>
          <w:rStyle w:val="Style135pt"/>
          <w:rFonts w:asciiTheme="minorHAnsi" w:eastAsia="Times New Roman" w:hAnsiTheme="minorHAnsi" w:cs="Times-Roman"/>
          <w:sz w:val="22"/>
          <w:lang w:eastAsia="fr-FR"/>
        </w:rPr>
        <w:t>Monsieur Thomas Leroy</w:t>
      </w:r>
      <w:r w:rsidRPr="001F42AF">
        <w:rPr>
          <w:rStyle w:val="Style135pt"/>
          <w:rFonts w:asciiTheme="minorHAnsi" w:eastAsia="Times New Roman" w:hAnsiTheme="minorHAnsi" w:cs="Times-Roman"/>
          <w:sz w:val="22"/>
          <w:lang w:eastAsia="fr-FR"/>
        </w:rPr>
        <w:br/>
        <w:t xml:space="preserve">Fonction : Délégué à la protection des données </w:t>
      </w:r>
      <w:r w:rsidRPr="00E358A5">
        <w:rPr>
          <w:rStyle w:val="Style135pt"/>
          <w:rFonts w:asciiTheme="minorHAnsi" w:eastAsia="Times New Roman" w:hAnsiTheme="minorHAnsi" w:cs="Times-Roman"/>
          <w:sz w:val="22"/>
          <w:lang w:eastAsia="fr-FR"/>
        </w:rPr>
        <w:t>du Service public de Wallonie</w:t>
      </w:r>
      <w:r w:rsidRPr="001F42AF">
        <w:rPr>
          <w:rStyle w:val="Style135pt"/>
          <w:rFonts w:asciiTheme="minorHAnsi" w:eastAsia="Times New Roman" w:hAnsiTheme="minorHAnsi" w:cs="Times-Roman"/>
          <w:sz w:val="22"/>
          <w:lang w:eastAsia="fr-FR"/>
        </w:rPr>
        <w:br/>
        <w:t xml:space="preserve">E-mail : </w:t>
      </w:r>
      <w:hyperlink r:id="rId10" w:tgtFrame="_blank" w:history="1">
        <w:r w:rsidRPr="001F42AF">
          <w:rPr>
            <w:rStyle w:val="Style135pt"/>
            <w:rFonts w:asciiTheme="minorHAnsi" w:eastAsia="Times New Roman" w:hAnsiTheme="minorHAnsi" w:cs="Times-Roman"/>
            <w:sz w:val="22"/>
            <w:lang w:eastAsia="fr-FR"/>
          </w:rPr>
          <w:t>dpo@spw.wallonie.be</w:t>
        </w:r>
      </w:hyperlink>
    </w:p>
    <w:p w:rsidR="00FD16AB" w:rsidRPr="00E358A5" w:rsidRDefault="00FD16AB" w:rsidP="00FD16AB">
      <w:pPr>
        <w:jc w:val="both"/>
        <w:rPr>
          <w:rStyle w:val="Style135pt"/>
          <w:rFonts w:asciiTheme="minorHAnsi" w:eastAsia="Times New Roman" w:hAnsiTheme="minorHAnsi" w:cs="Times-Roman"/>
          <w:sz w:val="22"/>
          <w:lang w:eastAsia="fr-FR"/>
        </w:rPr>
      </w:pPr>
    </w:p>
    <w:p w:rsidR="00FD16AB" w:rsidRPr="00E358A5" w:rsidRDefault="00FD16AB" w:rsidP="00FD16AB">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Pour plus d’informations sur la protection des données à caractère personnel au SPW, rendez-vous sur l’</w:t>
      </w:r>
      <w:hyperlink r:id="rId11" w:history="1">
        <w:r w:rsidRPr="00E358A5">
          <w:rPr>
            <w:rStyle w:val="Style135pt"/>
            <w:rFonts w:asciiTheme="minorHAnsi" w:eastAsia="Times New Roman" w:hAnsiTheme="minorHAnsi" w:cs="Times-Roman"/>
            <w:sz w:val="22"/>
            <w:lang w:eastAsia="fr-FR"/>
          </w:rPr>
          <w:t>ABC des démarches du Portail de la Wallonie</w:t>
        </w:r>
      </w:hyperlink>
      <w:r>
        <w:rPr>
          <w:rStyle w:val="Style135pt"/>
          <w:rFonts w:asciiTheme="minorHAnsi" w:eastAsia="Times New Roman" w:hAnsiTheme="minorHAnsi" w:cs="Times-Roman"/>
          <w:sz w:val="22"/>
          <w:lang w:eastAsia="fr-FR"/>
        </w:rPr>
        <w:t>.</w:t>
      </w:r>
    </w:p>
    <w:p w:rsidR="00FD16AB" w:rsidRPr="00E358A5" w:rsidRDefault="00FD16AB" w:rsidP="00FD16AB">
      <w:pPr>
        <w:jc w:val="both"/>
        <w:rPr>
          <w:rStyle w:val="Style135pt"/>
          <w:rFonts w:asciiTheme="minorHAnsi" w:eastAsia="Times New Roman" w:hAnsiTheme="minorHAnsi" w:cs="Times-Roman"/>
          <w:sz w:val="22"/>
          <w:lang w:eastAsia="fr-FR"/>
        </w:rPr>
      </w:pPr>
    </w:p>
    <w:p w:rsidR="00FD16AB" w:rsidRPr="00E358A5" w:rsidRDefault="00FD16AB" w:rsidP="00FD16AB">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 xml:space="preserve">Si la demande est introduite auprès d’une commune : </w:t>
      </w:r>
    </w:p>
    <w:p w:rsidR="00FD16AB" w:rsidRPr="00E358A5" w:rsidRDefault="00FD16AB" w:rsidP="00FD16AB">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Vous pouvez </w:t>
      </w:r>
      <w:r>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rectifier vos données </w:t>
      </w:r>
      <w:r>
        <w:rPr>
          <w:rStyle w:val="Style135pt"/>
          <w:rFonts w:asciiTheme="minorHAnsi" w:hAnsiTheme="minorHAnsi"/>
          <w:iCs/>
          <w:sz w:val="22"/>
          <w:lang w:val="fr-FR"/>
        </w:rPr>
        <w:t xml:space="preserve">ou en limiter le traitement </w:t>
      </w:r>
      <w:r w:rsidRPr="00E358A5">
        <w:rPr>
          <w:rStyle w:val="Style135pt"/>
          <w:rFonts w:asciiTheme="minorHAnsi" w:hAnsiTheme="minorHAnsi"/>
          <w:iCs/>
          <w:sz w:val="22"/>
          <w:lang w:val="fr-FR"/>
        </w:rPr>
        <w:t>auprès  de la commune.</w:t>
      </w:r>
    </w:p>
    <w:p w:rsidR="00FD16AB" w:rsidRPr="00E358A5" w:rsidRDefault="00FD16AB" w:rsidP="00FD16AB">
      <w:pPr>
        <w:jc w:val="both"/>
        <w:rPr>
          <w:rStyle w:val="Style135pt"/>
          <w:rFonts w:asciiTheme="minorHAnsi" w:hAnsiTheme="minorHAnsi"/>
          <w:iCs/>
          <w:sz w:val="22"/>
          <w:lang w:val="fr-FR"/>
        </w:rPr>
      </w:pPr>
    </w:p>
    <w:p w:rsidR="005C0AEB" w:rsidRPr="005C0AEB" w:rsidRDefault="005C0AEB" w:rsidP="005C0AEB">
      <w:pPr>
        <w:jc w:val="both"/>
        <w:rPr>
          <w:rFonts w:asciiTheme="minorHAnsi" w:hAnsiTheme="minorHAnsi"/>
          <w:iCs/>
        </w:rPr>
      </w:pPr>
      <w:r w:rsidRPr="005C0AEB">
        <w:rPr>
          <w:rFonts w:asciiTheme="minorHAnsi" w:hAnsiTheme="minorHAnsi"/>
          <w:iCs/>
          <w:lang w:val="fr-FR"/>
        </w:rPr>
        <w:t xml:space="preserve">Vous pouvez gratuitement avoir accès à vos données ou obtenir de l’information sur un traitement qui vous concerne </w:t>
      </w:r>
      <w:r w:rsidRPr="005C0AEB">
        <w:rPr>
          <w:rFonts w:asciiTheme="minorHAnsi" w:hAnsiTheme="minorHAnsi"/>
          <w:iCs/>
        </w:rPr>
        <w:t xml:space="preserve">en contactant le responsable du traitement, le </w:t>
      </w:r>
      <w:r w:rsidRPr="005C0AEB">
        <w:rPr>
          <w:rFonts w:asciiTheme="minorHAnsi" w:hAnsiTheme="minorHAnsi"/>
          <w:iCs/>
          <w:lang w:val="fr-FR"/>
        </w:rPr>
        <w:t xml:space="preserve">Délégué à la protection des données  (ou </w:t>
      </w:r>
      <w:r w:rsidRPr="005C0AEB">
        <w:rPr>
          <w:rFonts w:asciiTheme="minorHAnsi" w:hAnsiTheme="minorHAnsi"/>
          <w:iCs/>
        </w:rPr>
        <w:t xml:space="preserve">Data Protection </w:t>
      </w:r>
      <w:proofErr w:type="spellStart"/>
      <w:r w:rsidRPr="005C0AEB">
        <w:rPr>
          <w:rFonts w:asciiTheme="minorHAnsi" w:hAnsiTheme="minorHAnsi"/>
          <w:iCs/>
        </w:rPr>
        <w:t>Officer</w:t>
      </w:r>
      <w:proofErr w:type="spellEnd"/>
      <w:r w:rsidRPr="005C0AEB">
        <w:rPr>
          <w:rFonts w:asciiTheme="minorHAnsi" w:hAnsiTheme="minorHAnsi"/>
          <w:iCs/>
        </w:rPr>
        <w:t xml:space="preserve">- DPO) via courriel à l’adresse suivante : </w:t>
      </w:r>
      <w:hyperlink r:id="rId12" w:history="1">
        <w:r w:rsidRPr="005C0AEB">
          <w:rPr>
            <w:rStyle w:val="Lienhypertexte"/>
            <w:rFonts w:asciiTheme="minorHAnsi" w:hAnsiTheme="minorHAnsi"/>
            <w:iCs/>
          </w:rPr>
          <w:t>quentin.paquet@nassogne.be</w:t>
        </w:r>
      </w:hyperlink>
      <w:r w:rsidRPr="005C0AEB">
        <w:rPr>
          <w:rFonts w:asciiTheme="minorHAnsi" w:hAnsiTheme="minorHAnsi"/>
          <w:iCs/>
        </w:rPr>
        <w:t xml:space="preserve"> ou  à l’adresse postale suivante : Place Communale, 1 - 6950 Nassogne</w:t>
      </w:r>
    </w:p>
    <w:p w:rsidR="00FD16AB" w:rsidRPr="00E358A5" w:rsidRDefault="00FD16AB" w:rsidP="00FD16AB">
      <w:pPr>
        <w:jc w:val="both"/>
        <w:rPr>
          <w:rStyle w:val="Style135pt"/>
          <w:rFonts w:asciiTheme="minorHAnsi" w:hAnsiTheme="minorHAnsi"/>
          <w:iCs/>
          <w:sz w:val="22"/>
          <w:lang w:val="fr-FR"/>
        </w:rPr>
      </w:pPr>
    </w:p>
    <w:p w:rsidR="00FD16AB" w:rsidRPr="00E358A5" w:rsidRDefault="00FD16AB" w:rsidP="00FD16AB">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Enfin, si dans le mois de votre demande, vous n’avez aucune réaction du SPW lorsque la demande est introduite auprès du fonctionnaire délégué,  ou de la commune lorsque la demande est introduite auprès de la commune,   vous pouvez introduire une réclamation </w:t>
      </w:r>
      <w:r w:rsidRPr="001F42AF">
        <w:rPr>
          <w:rStyle w:val="Style135pt"/>
          <w:rFonts w:asciiTheme="minorHAnsi" w:hAnsiTheme="minorHAnsi"/>
          <w:iCs/>
          <w:sz w:val="22"/>
          <w:lang w:val="fr-FR"/>
        </w:rPr>
        <w:t xml:space="preserve">sur le site internet de l’ </w:t>
      </w:r>
      <w:r w:rsidRPr="00E358A5">
        <w:rPr>
          <w:rStyle w:val="Style135pt"/>
          <w:rFonts w:asciiTheme="minorHAnsi" w:hAnsiTheme="minorHAnsi"/>
          <w:iCs/>
          <w:sz w:val="22"/>
          <w:lang w:val="fr-FR"/>
        </w:rPr>
        <w:t xml:space="preserve">Autorité de protection des données </w:t>
      </w:r>
      <w:r w:rsidRPr="001F42AF">
        <w:rPr>
          <w:rStyle w:val="Style135pt"/>
          <w:rFonts w:asciiTheme="minorHAnsi" w:hAnsiTheme="minorHAnsi"/>
          <w:iCs/>
          <w:sz w:val="22"/>
          <w:lang w:val="fr-FR"/>
        </w:rPr>
        <w:t xml:space="preserve">(APD) : </w:t>
      </w:r>
      <w:hyperlink r:id="rId13" w:history="1">
        <w:r w:rsidRPr="001F42AF">
          <w:rPr>
            <w:rStyle w:val="Style135pt"/>
            <w:rFonts w:asciiTheme="minorHAnsi" w:hAnsiTheme="minorHAnsi"/>
            <w:sz w:val="22"/>
          </w:rPr>
          <w:t>https://www.autoriteprotectiondonnees.be/</w:t>
        </w:r>
      </w:hyperlink>
      <w:r w:rsidRPr="001F42AF">
        <w:rPr>
          <w:rStyle w:val="Style135pt"/>
          <w:rFonts w:asciiTheme="minorHAnsi" w:hAnsiTheme="minorHAnsi"/>
          <w:iCs/>
          <w:sz w:val="22"/>
          <w:lang w:val="fr-FR"/>
        </w:rPr>
        <w:t xml:space="preserve"> </w:t>
      </w:r>
      <w:r>
        <w:rPr>
          <w:rStyle w:val="Style135pt"/>
          <w:rFonts w:asciiTheme="minorHAnsi" w:hAnsiTheme="minorHAnsi"/>
          <w:iCs/>
          <w:sz w:val="22"/>
          <w:lang w:val="fr-FR"/>
        </w:rPr>
        <w:t xml:space="preserve">ou </w:t>
      </w:r>
      <w:r w:rsidRPr="00E358A5">
        <w:rPr>
          <w:rStyle w:val="Style135pt"/>
          <w:rFonts w:asciiTheme="minorHAnsi" w:hAnsiTheme="minorHAnsi"/>
          <w:iCs/>
          <w:sz w:val="22"/>
          <w:lang w:val="fr-FR"/>
        </w:rPr>
        <w:t xml:space="preserve">contacter l’Autorité de protection des données pour introduire une réclamation à l’adresse suivante : 35, Rue de la Presse à 1000 Bruxelles ou via l’adresse courriel : </w:t>
      </w:r>
      <w:hyperlink r:id="rId14" w:history="1">
        <w:r w:rsidRPr="00E358A5">
          <w:rPr>
            <w:rStyle w:val="Lienhypertexte"/>
            <w:rFonts w:asciiTheme="minorHAnsi" w:hAnsiTheme="minorHAnsi"/>
            <w:iCs/>
            <w:lang w:val="fr-FR"/>
          </w:rPr>
          <w:t>contact@apd-gba.be</w:t>
        </w:r>
      </w:hyperlink>
    </w:p>
    <w:p w:rsidR="00FD16AB" w:rsidRPr="00E358A5" w:rsidRDefault="00FD16AB" w:rsidP="00FD16AB">
      <w:pPr>
        <w:rPr>
          <w:rStyle w:val="Style135pt"/>
          <w:rFonts w:asciiTheme="minorHAnsi" w:hAnsiTheme="minorHAnsi"/>
          <w:iCs/>
          <w:sz w:val="22"/>
          <w:lang w:val="fr-FR"/>
        </w:rPr>
      </w:pPr>
    </w:p>
    <w:p w:rsidR="00D06AAF" w:rsidRPr="004E75B7" w:rsidRDefault="00D06AAF" w:rsidP="00797467">
      <w:pPr>
        <w:tabs>
          <w:tab w:val="left" w:pos="720"/>
          <w:tab w:val="left" w:leader="dot" w:pos="2835"/>
          <w:tab w:val="left" w:leader="dot" w:pos="6237"/>
          <w:tab w:val="left" w:leader="dot" w:pos="9072"/>
        </w:tabs>
        <w:jc w:val="both"/>
        <w:rPr>
          <w:rFonts w:asciiTheme="minorHAnsi" w:hAnsiTheme="minorHAnsi"/>
          <w:lang w:val="fr-FR"/>
        </w:rPr>
      </w:pPr>
    </w:p>
    <w:p w:rsidR="00F531E8" w:rsidRPr="008303F9" w:rsidRDefault="00F531E8" w:rsidP="00F531E8">
      <w:pPr>
        <w:pStyle w:val="StylePremireligne063cm"/>
        <w:ind w:firstLine="0"/>
        <w:rPr>
          <w:rStyle w:val="Style135pt"/>
          <w:rFonts w:asciiTheme="minorHAnsi" w:hAnsiTheme="minorHAnsi"/>
          <w:sz w:val="22"/>
          <w:szCs w:val="22"/>
        </w:rPr>
      </w:pPr>
      <w:r w:rsidRPr="008303F9">
        <w:rPr>
          <w:rFonts w:asciiTheme="minorHAnsi" w:hAnsiTheme="minorHAnsi"/>
          <w:sz w:val="22"/>
          <w:szCs w:val="22"/>
          <w:lang w:val="fr-BE"/>
        </w:rPr>
        <w:t xml:space="preserve">Vu pour être annexé à l’arrêté du Gouvernement wallon du      </w:t>
      </w:r>
    </w:p>
    <w:p w:rsidR="00F531E8" w:rsidRPr="008303F9" w:rsidRDefault="00F531E8" w:rsidP="00F531E8">
      <w:pPr>
        <w:pStyle w:val="StylePremireligne063cm"/>
        <w:ind w:firstLine="0"/>
        <w:rPr>
          <w:rStyle w:val="Style135pt"/>
          <w:rFonts w:asciiTheme="minorHAnsi" w:hAnsiTheme="minorHAnsi"/>
          <w:sz w:val="22"/>
          <w:szCs w:val="22"/>
        </w:rPr>
      </w:pPr>
    </w:p>
    <w:p w:rsidR="00F531E8" w:rsidRPr="008303F9" w:rsidRDefault="00F531E8" w:rsidP="00F531E8">
      <w:pPr>
        <w:pStyle w:val="StylePremireligne063cm"/>
        <w:ind w:firstLine="0"/>
        <w:rPr>
          <w:rStyle w:val="Style135pt"/>
          <w:rFonts w:asciiTheme="minorHAnsi" w:hAnsiTheme="minorHAnsi"/>
          <w:sz w:val="22"/>
          <w:szCs w:val="22"/>
        </w:rPr>
      </w:pPr>
    </w:p>
    <w:p w:rsidR="00F531E8" w:rsidRPr="008303F9" w:rsidRDefault="00F531E8" w:rsidP="00F531E8">
      <w:pPr>
        <w:pStyle w:val="Numrotation"/>
        <w:numPr>
          <w:ilvl w:val="3"/>
          <w:numId w:val="7"/>
        </w:numPr>
        <w:tabs>
          <w:tab w:val="num" w:pos="0"/>
        </w:tabs>
        <w:ind w:left="0" w:firstLine="0"/>
        <w:jc w:val="center"/>
        <w:rPr>
          <w:rFonts w:asciiTheme="minorHAnsi" w:hAnsiTheme="minorHAnsi"/>
          <w:sz w:val="22"/>
          <w:szCs w:val="22"/>
        </w:rPr>
      </w:pPr>
      <w:r w:rsidRPr="008303F9">
        <w:rPr>
          <w:rFonts w:asciiTheme="minorHAnsi" w:hAnsiTheme="minorHAnsi"/>
          <w:sz w:val="22"/>
          <w:szCs w:val="22"/>
        </w:rPr>
        <w:t>Le Ministre-Président,</w:t>
      </w:r>
    </w:p>
    <w:p w:rsidR="00F531E8" w:rsidRPr="008303F9" w:rsidRDefault="00F531E8" w:rsidP="00F531E8">
      <w:pPr>
        <w:pStyle w:val="Numrotation"/>
        <w:tabs>
          <w:tab w:val="num" w:pos="1758"/>
        </w:tabs>
        <w:jc w:val="center"/>
        <w:rPr>
          <w:rFonts w:asciiTheme="minorHAnsi" w:hAnsiTheme="minorHAnsi"/>
          <w:sz w:val="22"/>
          <w:szCs w:val="22"/>
        </w:rPr>
      </w:pPr>
    </w:p>
    <w:p w:rsidR="00F531E8" w:rsidRPr="008303F9" w:rsidRDefault="00CF0609" w:rsidP="005E2BF7">
      <w:pPr>
        <w:pStyle w:val="Numrotation"/>
        <w:numPr>
          <w:ilvl w:val="3"/>
          <w:numId w:val="7"/>
        </w:numPr>
        <w:tabs>
          <w:tab w:val="num" w:pos="0"/>
        </w:tabs>
        <w:ind w:left="0" w:firstLine="0"/>
        <w:jc w:val="center"/>
        <w:rPr>
          <w:rFonts w:asciiTheme="minorHAnsi" w:hAnsiTheme="minorHAnsi"/>
          <w:sz w:val="22"/>
          <w:szCs w:val="22"/>
        </w:rPr>
      </w:pPr>
      <w:r w:rsidRPr="005E2BF7">
        <w:rPr>
          <w:rFonts w:asciiTheme="minorHAnsi" w:hAnsiTheme="minorHAnsi"/>
          <w:sz w:val="22"/>
          <w:szCs w:val="22"/>
        </w:rPr>
        <w:t>Willy BORSUS</w:t>
      </w:r>
    </w:p>
    <w:p w:rsidR="00F531E8" w:rsidRPr="008303F9" w:rsidRDefault="00F531E8" w:rsidP="00F531E8">
      <w:pPr>
        <w:pStyle w:val="Numrotation"/>
        <w:numPr>
          <w:ilvl w:val="3"/>
          <w:numId w:val="7"/>
        </w:numPr>
        <w:tabs>
          <w:tab w:val="num" w:pos="0"/>
        </w:tabs>
        <w:ind w:left="0" w:firstLine="0"/>
        <w:jc w:val="center"/>
        <w:rPr>
          <w:rFonts w:asciiTheme="minorHAnsi" w:hAnsiTheme="minorHAnsi"/>
          <w:sz w:val="22"/>
          <w:szCs w:val="22"/>
        </w:rPr>
      </w:pPr>
    </w:p>
    <w:p w:rsidR="00F531E8" w:rsidRPr="008303F9" w:rsidRDefault="00F531E8" w:rsidP="00F531E8">
      <w:pPr>
        <w:pStyle w:val="Numrotation"/>
        <w:numPr>
          <w:ilvl w:val="3"/>
          <w:numId w:val="7"/>
        </w:numPr>
        <w:tabs>
          <w:tab w:val="num" w:pos="0"/>
        </w:tabs>
        <w:ind w:left="0" w:firstLine="0"/>
        <w:jc w:val="center"/>
        <w:rPr>
          <w:rFonts w:asciiTheme="minorHAnsi" w:hAnsiTheme="minorHAnsi"/>
          <w:sz w:val="22"/>
          <w:szCs w:val="22"/>
        </w:rPr>
      </w:pPr>
      <w:r w:rsidRPr="008303F9">
        <w:rPr>
          <w:rFonts w:asciiTheme="minorHAnsi" w:hAnsiTheme="minorHAnsi"/>
          <w:sz w:val="22"/>
          <w:szCs w:val="22"/>
        </w:rPr>
        <w:t xml:space="preserve">Le Ministre de l'Aménagement du Territoire, </w:t>
      </w:r>
    </w:p>
    <w:p w:rsidR="00F531E8" w:rsidRPr="008303F9" w:rsidRDefault="00F531E8" w:rsidP="00F531E8">
      <w:pPr>
        <w:pStyle w:val="Numrotation"/>
        <w:tabs>
          <w:tab w:val="num" w:pos="1758"/>
        </w:tabs>
        <w:jc w:val="center"/>
        <w:rPr>
          <w:rFonts w:asciiTheme="minorHAnsi" w:hAnsiTheme="minorHAnsi"/>
          <w:sz w:val="22"/>
          <w:szCs w:val="22"/>
        </w:rPr>
      </w:pPr>
    </w:p>
    <w:p w:rsidR="00F531E8" w:rsidRPr="00D000CA" w:rsidRDefault="00F531E8" w:rsidP="00D000CA">
      <w:pPr>
        <w:pStyle w:val="Numrotation"/>
        <w:numPr>
          <w:ilvl w:val="3"/>
          <w:numId w:val="7"/>
        </w:numPr>
        <w:tabs>
          <w:tab w:val="num" w:pos="0"/>
        </w:tabs>
        <w:ind w:left="0" w:firstLine="0"/>
        <w:jc w:val="center"/>
        <w:rPr>
          <w:rFonts w:asciiTheme="minorHAnsi" w:hAnsiTheme="minorHAnsi"/>
          <w:sz w:val="22"/>
          <w:szCs w:val="22"/>
        </w:rPr>
      </w:pPr>
      <w:r w:rsidRPr="008303F9">
        <w:rPr>
          <w:rFonts w:asciiTheme="minorHAnsi" w:hAnsiTheme="minorHAnsi"/>
          <w:sz w:val="22"/>
          <w:szCs w:val="22"/>
        </w:rPr>
        <w:t>Carlo DI ANTONIO</w:t>
      </w:r>
    </w:p>
    <w:sectPr w:rsidR="00F531E8" w:rsidRPr="00D000CA" w:rsidSect="000A1E44">
      <w:headerReference w:type="default" r:id="rId15"/>
      <w:footerReference w:type="defaul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0314C" w:rsidRDefault="0090314C" w:rsidP="0075737F">
      <w:r>
        <w:separator/>
      </w:r>
    </w:p>
  </w:endnote>
  <w:endnote w:type="continuationSeparator" w:id="0">
    <w:p w:rsidR="0090314C" w:rsidRDefault="0090314C" w:rsidP="00757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Roman">
    <w:altName w:val="Times New Roman"/>
    <w:charset w:val="4D"/>
    <w:family w:val="roman"/>
    <w:pitch w:val="default"/>
  </w:font>
  <w:font w:name="Times">
    <w:altName w:val="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079039"/>
      <w:docPartObj>
        <w:docPartGallery w:val="Page Numbers (Bottom of Page)"/>
        <w:docPartUnique/>
      </w:docPartObj>
    </w:sdtPr>
    <w:sdtEndPr/>
    <w:sdtContent>
      <w:p w:rsidR="00D06AAF" w:rsidRDefault="00E22469">
        <w:pPr>
          <w:pStyle w:val="Pieddepage"/>
          <w:jc w:val="center"/>
        </w:pPr>
        <w:r>
          <w:rPr>
            <w:noProof/>
          </w:rPr>
          <w:fldChar w:fldCharType="begin"/>
        </w:r>
        <w:r>
          <w:rPr>
            <w:noProof/>
          </w:rPr>
          <w:instrText xml:space="preserve"> PAGE   \* MERGEFORMAT </w:instrText>
        </w:r>
        <w:r>
          <w:rPr>
            <w:noProof/>
          </w:rPr>
          <w:fldChar w:fldCharType="separate"/>
        </w:r>
        <w:r w:rsidR="00C01E9F">
          <w:rPr>
            <w:noProof/>
          </w:rPr>
          <w:t>10</w:t>
        </w:r>
        <w:r>
          <w:rPr>
            <w:noProof/>
          </w:rPr>
          <w:fldChar w:fldCharType="end"/>
        </w:r>
      </w:p>
    </w:sdtContent>
  </w:sdt>
  <w:p w:rsidR="00D06AAF" w:rsidRDefault="00D06AA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0314C" w:rsidRDefault="0090314C" w:rsidP="0075737F">
      <w:r>
        <w:separator/>
      </w:r>
    </w:p>
  </w:footnote>
  <w:footnote w:type="continuationSeparator" w:id="0">
    <w:p w:rsidR="0090314C" w:rsidRDefault="0090314C" w:rsidP="007573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6AAF" w:rsidRDefault="00532979" w:rsidP="0075737F">
    <w:pPr>
      <w:pStyle w:val="En-tte"/>
      <w:jc w:val="right"/>
    </w:pPr>
    <w:r>
      <w:t>Annexe 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5A0FF8"/>
    <w:multiLevelType w:val="hybridMultilevel"/>
    <w:tmpl w:val="A6220C7C"/>
    <w:lvl w:ilvl="0" w:tplc="080C0003">
      <w:start w:val="1"/>
      <w:numFmt w:val="bullet"/>
      <w:lvlText w:val="o"/>
      <w:lvlJc w:val="left"/>
      <w:pPr>
        <w:ind w:left="1353" w:hanging="360"/>
      </w:pPr>
      <w:rPr>
        <w:rFonts w:ascii="Courier New" w:hAnsi="Courier New" w:cs="Courier New" w:hint="default"/>
      </w:rPr>
    </w:lvl>
    <w:lvl w:ilvl="1" w:tplc="080C0003" w:tentative="1">
      <w:start w:val="1"/>
      <w:numFmt w:val="bullet"/>
      <w:lvlText w:val="o"/>
      <w:lvlJc w:val="left"/>
      <w:pPr>
        <w:ind w:left="2073" w:hanging="360"/>
      </w:pPr>
      <w:rPr>
        <w:rFonts w:ascii="Courier New" w:hAnsi="Courier New" w:cs="Courier New" w:hint="default"/>
      </w:rPr>
    </w:lvl>
    <w:lvl w:ilvl="2" w:tplc="080C0005" w:tentative="1">
      <w:start w:val="1"/>
      <w:numFmt w:val="bullet"/>
      <w:lvlText w:val=""/>
      <w:lvlJc w:val="left"/>
      <w:pPr>
        <w:ind w:left="2793" w:hanging="360"/>
      </w:pPr>
      <w:rPr>
        <w:rFonts w:ascii="Wingdings" w:hAnsi="Wingdings" w:hint="default"/>
      </w:rPr>
    </w:lvl>
    <w:lvl w:ilvl="3" w:tplc="080C0001" w:tentative="1">
      <w:start w:val="1"/>
      <w:numFmt w:val="bullet"/>
      <w:lvlText w:val=""/>
      <w:lvlJc w:val="left"/>
      <w:pPr>
        <w:ind w:left="3513" w:hanging="360"/>
      </w:pPr>
      <w:rPr>
        <w:rFonts w:ascii="Symbol" w:hAnsi="Symbol" w:hint="default"/>
      </w:rPr>
    </w:lvl>
    <w:lvl w:ilvl="4" w:tplc="080C0003" w:tentative="1">
      <w:start w:val="1"/>
      <w:numFmt w:val="bullet"/>
      <w:lvlText w:val="o"/>
      <w:lvlJc w:val="left"/>
      <w:pPr>
        <w:ind w:left="4233" w:hanging="360"/>
      </w:pPr>
      <w:rPr>
        <w:rFonts w:ascii="Courier New" w:hAnsi="Courier New" w:cs="Courier New" w:hint="default"/>
      </w:rPr>
    </w:lvl>
    <w:lvl w:ilvl="5" w:tplc="080C0005" w:tentative="1">
      <w:start w:val="1"/>
      <w:numFmt w:val="bullet"/>
      <w:lvlText w:val=""/>
      <w:lvlJc w:val="left"/>
      <w:pPr>
        <w:ind w:left="4953" w:hanging="360"/>
      </w:pPr>
      <w:rPr>
        <w:rFonts w:ascii="Wingdings" w:hAnsi="Wingdings" w:hint="default"/>
      </w:rPr>
    </w:lvl>
    <w:lvl w:ilvl="6" w:tplc="080C0001" w:tentative="1">
      <w:start w:val="1"/>
      <w:numFmt w:val="bullet"/>
      <w:lvlText w:val=""/>
      <w:lvlJc w:val="left"/>
      <w:pPr>
        <w:ind w:left="5673" w:hanging="360"/>
      </w:pPr>
      <w:rPr>
        <w:rFonts w:ascii="Symbol" w:hAnsi="Symbol" w:hint="default"/>
      </w:rPr>
    </w:lvl>
    <w:lvl w:ilvl="7" w:tplc="080C0003" w:tentative="1">
      <w:start w:val="1"/>
      <w:numFmt w:val="bullet"/>
      <w:lvlText w:val="o"/>
      <w:lvlJc w:val="left"/>
      <w:pPr>
        <w:ind w:left="6393" w:hanging="360"/>
      </w:pPr>
      <w:rPr>
        <w:rFonts w:ascii="Courier New" w:hAnsi="Courier New" w:cs="Courier New" w:hint="default"/>
      </w:rPr>
    </w:lvl>
    <w:lvl w:ilvl="8" w:tplc="080C0005" w:tentative="1">
      <w:start w:val="1"/>
      <w:numFmt w:val="bullet"/>
      <w:lvlText w:val=""/>
      <w:lvlJc w:val="left"/>
      <w:pPr>
        <w:ind w:left="7113" w:hanging="360"/>
      </w:pPr>
      <w:rPr>
        <w:rFonts w:ascii="Wingdings" w:hAnsi="Wingdings" w:hint="default"/>
      </w:rPr>
    </w:lvl>
  </w:abstractNum>
  <w:abstractNum w:abstractNumId="1" w15:restartNumberingAfterBreak="0">
    <w:nsid w:val="1AC10348"/>
    <w:multiLevelType w:val="hybridMultilevel"/>
    <w:tmpl w:val="45AE7AAC"/>
    <w:lvl w:ilvl="0" w:tplc="080C0003">
      <w:start w:val="1"/>
      <w:numFmt w:val="bullet"/>
      <w:lvlText w:val="o"/>
      <w:lvlJc w:val="left"/>
      <w:pPr>
        <w:ind w:left="1070" w:hanging="360"/>
      </w:pPr>
      <w:rPr>
        <w:rFonts w:ascii="Courier New" w:hAnsi="Courier New" w:cs="Courier New" w:hint="default"/>
      </w:rPr>
    </w:lvl>
    <w:lvl w:ilvl="1" w:tplc="080C0003" w:tentative="1">
      <w:start w:val="1"/>
      <w:numFmt w:val="bullet"/>
      <w:lvlText w:val="o"/>
      <w:lvlJc w:val="left"/>
      <w:pPr>
        <w:ind w:left="1790" w:hanging="360"/>
      </w:pPr>
      <w:rPr>
        <w:rFonts w:ascii="Courier New" w:hAnsi="Courier New" w:cs="Courier New" w:hint="default"/>
      </w:rPr>
    </w:lvl>
    <w:lvl w:ilvl="2" w:tplc="080C0005" w:tentative="1">
      <w:start w:val="1"/>
      <w:numFmt w:val="bullet"/>
      <w:lvlText w:val=""/>
      <w:lvlJc w:val="left"/>
      <w:pPr>
        <w:ind w:left="2510" w:hanging="360"/>
      </w:pPr>
      <w:rPr>
        <w:rFonts w:ascii="Wingdings" w:hAnsi="Wingdings" w:hint="default"/>
      </w:rPr>
    </w:lvl>
    <w:lvl w:ilvl="3" w:tplc="080C0001" w:tentative="1">
      <w:start w:val="1"/>
      <w:numFmt w:val="bullet"/>
      <w:lvlText w:val=""/>
      <w:lvlJc w:val="left"/>
      <w:pPr>
        <w:ind w:left="3230" w:hanging="360"/>
      </w:pPr>
      <w:rPr>
        <w:rFonts w:ascii="Symbol" w:hAnsi="Symbol" w:hint="default"/>
      </w:rPr>
    </w:lvl>
    <w:lvl w:ilvl="4" w:tplc="080C0003" w:tentative="1">
      <w:start w:val="1"/>
      <w:numFmt w:val="bullet"/>
      <w:lvlText w:val="o"/>
      <w:lvlJc w:val="left"/>
      <w:pPr>
        <w:ind w:left="3950" w:hanging="360"/>
      </w:pPr>
      <w:rPr>
        <w:rFonts w:ascii="Courier New" w:hAnsi="Courier New" w:cs="Courier New" w:hint="default"/>
      </w:rPr>
    </w:lvl>
    <w:lvl w:ilvl="5" w:tplc="080C0005" w:tentative="1">
      <w:start w:val="1"/>
      <w:numFmt w:val="bullet"/>
      <w:lvlText w:val=""/>
      <w:lvlJc w:val="left"/>
      <w:pPr>
        <w:ind w:left="4670" w:hanging="360"/>
      </w:pPr>
      <w:rPr>
        <w:rFonts w:ascii="Wingdings" w:hAnsi="Wingdings" w:hint="default"/>
      </w:rPr>
    </w:lvl>
    <w:lvl w:ilvl="6" w:tplc="080C0001" w:tentative="1">
      <w:start w:val="1"/>
      <w:numFmt w:val="bullet"/>
      <w:lvlText w:val=""/>
      <w:lvlJc w:val="left"/>
      <w:pPr>
        <w:ind w:left="5390" w:hanging="360"/>
      </w:pPr>
      <w:rPr>
        <w:rFonts w:ascii="Symbol" w:hAnsi="Symbol" w:hint="default"/>
      </w:rPr>
    </w:lvl>
    <w:lvl w:ilvl="7" w:tplc="080C0003" w:tentative="1">
      <w:start w:val="1"/>
      <w:numFmt w:val="bullet"/>
      <w:lvlText w:val="o"/>
      <w:lvlJc w:val="left"/>
      <w:pPr>
        <w:ind w:left="6110" w:hanging="360"/>
      </w:pPr>
      <w:rPr>
        <w:rFonts w:ascii="Courier New" w:hAnsi="Courier New" w:cs="Courier New" w:hint="default"/>
      </w:rPr>
    </w:lvl>
    <w:lvl w:ilvl="8" w:tplc="080C0005" w:tentative="1">
      <w:start w:val="1"/>
      <w:numFmt w:val="bullet"/>
      <w:lvlText w:val=""/>
      <w:lvlJc w:val="left"/>
      <w:pPr>
        <w:ind w:left="6830" w:hanging="360"/>
      </w:pPr>
      <w:rPr>
        <w:rFonts w:ascii="Wingdings" w:hAnsi="Wingdings" w:hint="default"/>
      </w:rPr>
    </w:lvl>
  </w:abstractNum>
  <w:abstractNum w:abstractNumId="2" w15:restartNumberingAfterBreak="0">
    <w:nsid w:val="231A455D"/>
    <w:multiLevelType w:val="hybridMultilevel"/>
    <w:tmpl w:val="A3F69898"/>
    <w:lvl w:ilvl="0" w:tplc="080C0003">
      <w:start w:val="1"/>
      <w:numFmt w:val="bullet"/>
      <w:lvlText w:val="o"/>
      <w:lvlJc w:val="left"/>
      <w:pPr>
        <w:ind w:left="1429" w:hanging="360"/>
      </w:pPr>
      <w:rPr>
        <w:rFonts w:ascii="Courier New" w:hAnsi="Courier New" w:cs="Courier New"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3" w15:restartNumberingAfterBreak="0">
    <w:nsid w:val="23687B4A"/>
    <w:multiLevelType w:val="multilevel"/>
    <w:tmpl w:val="ED905436"/>
    <w:lvl w:ilvl="0">
      <w:start w:val="1"/>
      <w:numFmt w:val="decimal"/>
      <w:lvlText w:val="Art. %1. "/>
      <w:lvlJc w:val="left"/>
      <w:pPr>
        <w:tabs>
          <w:tab w:val="num" w:pos="1560"/>
        </w:tabs>
        <w:ind w:left="1220" w:hanging="794"/>
      </w:pPr>
      <w:rPr>
        <w:rFonts w:ascii="Arial" w:hAnsi="Arial" w:hint="default"/>
        <w:b/>
        <w:i w:val="0"/>
        <w:sz w:val="22"/>
        <w:u w:val="single"/>
      </w:rPr>
    </w:lvl>
    <w:lvl w:ilvl="1">
      <w:start w:val="1"/>
      <w:numFmt w:val="decimal"/>
      <w:lvlText w:val="§ %2. "/>
      <w:lvlJc w:val="left"/>
      <w:pPr>
        <w:tabs>
          <w:tab w:val="num" w:pos="680"/>
        </w:tabs>
        <w:ind w:left="680" w:firstLine="114"/>
      </w:pPr>
      <w:rPr>
        <w:rFonts w:hint="default"/>
      </w:rPr>
    </w:lvl>
    <w:lvl w:ilvl="2">
      <w:start w:val="1"/>
      <w:numFmt w:val="decimal"/>
      <w:lvlText w:val="%3° "/>
      <w:lvlJc w:val="left"/>
      <w:pPr>
        <w:tabs>
          <w:tab w:val="num" w:pos="680"/>
        </w:tabs>
        <w:ind w:left="680" w:firstLine="0"/>
      </w:pPr>
      <w:rPr>
        <w:rFonts w:hint="default"/>
      </w:rPr>
    </w:lvl>
    <w:lvl w:ilvl="3">
      <w:start w:val="1"/>
      <w:numFmt w:val="none"/>
      <w:lvlText w:val=""/>
      <w:lvlJc w:val="left"/>
      <w:pPr>
        <w:tabs>
          <w:tab w:val="num" w:pos="1758"/>
        </w:tabs>
        <w:ind w:left="1758" w:hanging="623"/>
      </w:pPr>
      <w:rPr>
        <w:rFonts w:cs="Aria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lowerRoman"/>
      <w:lvlText w:val="%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2E8A1983"/>
    <w:multiLevelType w:val="hybridMultilevel"/>
    <w:tmpl w:val="C4AC92A4"/>
    <w:lvl w:ilvl="0" w:tplc="3092E100">
      <w:start w:val="1"/>
      <w:numFmt w:val="bullet"/>
      <w:lvlText w:val="o"/>
      <w:lvlJc w:val="left"/>
      <w:pPr>
        <w:ind w:left="360" w:hanging="360"/>
      </w:pPr>
      <w:rPr>
        <w:rFonts w:ascii="Courier New" w:hAnsi="Courier New"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5" w15:restartNumberingAfterBreak="0">
    <w:nsid w:val="36D24762"/>
    <w:multiLevelType w:val="hybridMultilevel"/>
    <w:tmpl w:val="7A80065E"/>
    <w:lvl w:ilvl="0" w:tplc="080C0003">
      <w:start w:val="1"/>
      <w:numFmt w:val="bullet"/>
      <w:lvlText w:val="o"/>
      <w:lvlJc w:val="left"/>
      <w:pPr>
        <w:ind w:left="1068" w:hanging="360"/>
      </w:pPr>
      <w:rPr>
        <w:rFonts w:ascii="Courier New" w:hAnsi="Courier New" w:cs="Courier New"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6" w15:restartNumberingAfterBreak="0">
    <w:nsid w:val="37075597"/>
    <w:multiLevelType w:val="hybridMultilevel"/>
    <w:tmpl w:val="AC1C5B02"/>
    <w:lvl w:ilvl="0" w:tplc="080C0003">
      <w:start w:val="1"/>
      <w:numFmt w:val="bullet"/>
      <w:lvlText w:val="o"/>
      <w:lvlJc w:val="left"/>
      <w:pPr>
        <w:ind w:left="1428" w:hanging="360"/>
      </w:pPr>
      <w:rPr>
        <w:rFonts w:ascii="Courier New" w:hAnsi="Courier New" w:cs="Courier New"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7" w15:restartNumberingAfterBreak="0">
    <w:nsid w:val="53983B85"/>
    <w:multiLevelType w:val="hybridMultilevel"/>
    <w:tmpl w:val="3208B4C6"/>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76AE327B"/>
    <w:multiLevelType w:val="hybridMultilevel"/>
    <w:tmpl w:val="9962A8E4"/>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6"/>
  </w:num>
  <w:num w:numId="4">
    <w:abstractNumId w:val="5"/>
  </w:num>
  <w:num w:numId="5">
    <w:abstractNumId w:val="7"/>
  </w:num>
  <w:num w:numId="6">
    <w:abstractNumId w:val="0"/>
  </w:num>
  <w:num w:numId="7">
    <w:abstractNumId w:val="3"/>
  </w:num>
  <w:num w:numId="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737F"/>
    <w:rsid w:val="00014FF7"/>
    <w:rsid w:val="00034A78"/>
    <w:rsid w:val="000770C8"/>
    <w:rsid w:val="000A1E44"/>
    <w:rsid w:val="000B20AA"/>
    <w:rsid w:val="000D1076"/>
    <w:rsid w:val="00103B66"/>
    <w:rsid w:val="001553C9"/>
    <w:rsid w:val="0016047D"/>
    <w:rsid w:val="001732A7"/>
    <w:rsid w:val="001808C5"/>
    <w:rsid w:val="001C7098"/>
    <w:rsid w:val="001D219B"/>
    <w:rsid w:val="001E19D7"/>
    <w:rsid w:val="002264BB"/>
    <w:rsid w:val="002270FB"/>
    <w:rsid w:val="00241724"/>
    <w:rsid w:val="00270533"/>
    <w:rsid w:val="00286A1D"/>
    <w:rsid w:val="002A242D"/>
    <w:rsid w:val="002B6871"/>
    <w:rsid w:val="002C0D83"/>
    <w:rsid w:val="002C7CB7"/>
    <w:rsid w:val="002D215F"/>
    <w:rsid w:val="002E3670"/>
    <w:rsid w:val="002F7208"/>
    <w:rsid w:val="00305B76"/>
    <w:rsid w:val="00315E64"/>
    <w:rsid w:val="003373CD"/>
    <w:rsid w:val="00351942"/>
    <w:rsid w:val="00352DBF"/>
    <w:rsid w:val="0036423B"/>
    <w:rsid w:val="00380377"/>
    <w:rsid w:val="003A568C"/>
    <w:rsid w:val="003A6599"/>
    <w:rsid w:val="003B5738"/>
    <w:rsid w:val="003D2CA5"/>
    <w:rsid w:val="003F22EA"/>
    <w:rsid w:val="00400F89"/>
    <w:rsid w:val="004040A5"/>
    <w:rsid w:val="00404173"/>
    <w:rsid w:val="0042021D"/>
    <w:rsid w:val="00424353"/>
    <w:rsid w:val="004507A9"/>
    <w:rsid w:val="00470233"/>
    <w:rsid w:val="0048070A"/>
    <w:rsid w:val="0048094D"/>
    <w:rsid w:val="004B478B"/>
    <w:rsid w:val="004C3F1F"/>
    <w:rsid w:val="004D5B58"/>
    <w:rsid w:val="004E75B7"/>
    <w:rsid w:val="004E7D96"/>
    <w:rsid w:val="0051020D"/>
    <w:rsid w:val="00532979"/>
    <w:rsid w:val="00536A8C"/>
    <w:rsid w:val="00561E56"/>
    <w:rsid w:val="005659C2"/>
    <w:rsid w:val="00574127"/>
    <w:rsid w:val="00574BB1"/>
    <w:rsid w:val="005B4C75"/>
    <w:rsid w:val="005C0AEB"/>
    <w:rsid w:val="005C5338"/>
    <w:rsid w:val="005D3376"/>
    <w:rsid w:val="005D3BF1"/>
    <w:rsid w:val="005D6A5C"/>
    <w:rsid w:val="005E2BF7"/>
    <w:rsid w:val="005E7BE5"/>
    <w:rsid w:val="005F5AF1"/>
    <w:rsid w:val="00604000"/>
    <w:rsid w:val="006103AC"/>
    <w:rsid w:val="006174DA"/>
    <w:rsid w:val="006208BD"/>
    <w:rsid w:val="00630E08"/>
    <w:rsid w:val="006355A2"/>
    <w:rsid w:val="00661951"/>
    <w:rsid w:val="006676DC"/>
    <w:rsid w:val="00694BCA"/>
    <w:rsid w:val="006961D1"/>
    <w:rsid w:val="006A31AD"/>
    <w:rsid w:val="006B2F14"/>
    <w:rsid w:val="006E3027"/>
    <w:rsid w:val="006E4592"/>
    <w:rsid w:val="006F03BF"/>
    <w:rsid w:val="0075737F"/>
    <w:rsid w:val="00783400"/>
    <w:rsid w:val="00797467"/>
    <w:rsid w:val="007A02AD"/>
    <w:rsid w:val="007B7FF3"/>
    <w:rsid w:val="007C6FD7"/>
    <w:rsid w:val="007D2EB8"/>
    <w:rsid w:val="007E2EF7"/>
    <w:rsid w:val="007F613C"/>
    <w:rsid w:val="007F69ED"/>
    <w:rsid w:val="00804A74"/>
    <w:rsid w:val="008659F6"/>
    <w:rsid w:val="00874225"/>
    <w:rsid w:val="0089195C"/>
    <w:rsid w:val="008B1A26"/>
    <w:rsid w:val="008B1C7D"/>
    <w:rsid w:val="008D0F1C"/>
    <w:rsid w:val="008D3E57"/>
    <w:rsid w:val="008E58D6"/>
    <w:rsid w:val="008E6D7A"/>
    <w:rsid w:val="008E7330"/>
    <w:rsid w:val="008F5D9A"/>
    <w:rsid w:val="008F7E37"/>
    <w:rsid w:val="00900E15"/>
    <w:rsid w:val="009028B4"/>
    <w:rsid w:val="0090314C"/>
    <w:rsid w:val="00905E63"/>
    <w:rsid w:val="0091586C"/>
    <w:rsid w:val="00965ADA"/>
    <w:rsid w:val="00973597"/>
    <w:rsid w:val="0098150F"/>
    <w:rsid w:val="00984353"/>
    <w:rsid w:val="009855BB"/>
    <w:rsid w:val="009D2126"/>
    <w:rsid w:val="009F165D"/>
    <w:rsid w:val="00A326F7"/>
    <w:rsid w:val="00A56AE4"/>
    <w:rsid w:val="00A945EC"/>
    <w:rsid w:val="00AA0462"/>
    <w:rsid w:val="00AA27D0"/>
    <w:rsid w:val="00AB1ED1"/>
    <w:rsid w:val="00AB7AAE"/>
    <w:rsid w:val="00B27522"/>
    <w:rsid w:val="00B44961"/>
    <w:rsid w:val="00B756AD"/>
    <w:rsid w:val="00B834DB"/>
    <w:rsid w:val="00B92F5B"/>
    <w:rsid w:val="00BA2202"/>
    <w:rsid w:val="00BF1050"/>
    <w:rsid w:val="00C01E9F"/>
    <w:rsid w:val="00C22291"/>
    <w:rsid w:val="00C403AE"/>
    <w:rsid w:val="00CF0609"/>
    <w:rsid w:val="00CF6F23"/>
    <w:rsid w:val="00D000CA"/>
    <w:rsid w:val="00D01943"/>
    <w:rsid w:val="00D06AAF"/>
    <w:rsid w:val="00D32BCD"/>
    <w:rsid w:val="00D752AD"/>
    <w:rsid w:val="00DB49C9"/>
    <w:rsid w:val="00DC17B6"/>
    <w:rsid w:val="00DC549C"/>
    <w:rsid w:val="00DD2846"/>
    <w:rsid w:val="00DF2084"/>
    <w:rsid w:val="00E22469"/>
    <w:rsid w:val="00E236A5"/>
    <w:rsid w:val="00E273F1"/>
    <w:rsid w:val="00E301EE"/>
    <w:rsid w:val="00E527AD"/>
    <w:rsid w:val="00E54765"/>
    <w:rsid w:val="00E90C00"/>
    <w:rsid w:val="00EA02FF"/>
    <w:rsid w:val="00EA4E6C"/>
    <w:rsid w:val="00EB5C8D"/>
    <w:rsid w:val="00ED046E"/>
    <w:rsid w:val="00EE595A"/>
    <w:rsid w:val="00F45D31"/>
    <w:rsid w:val="00F531E8"/>
    <w:rsid w:val="00F6060C"/>
    <w:rsid w:val="00F6719A"/>
    <w:rsid w:val="00FC0882"/>
    <w:rsid w:val="00FC4144"/>
    <w:rsid w:val="00FC4A11"/>
    <w:rsid w:val="00FD16A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AD0FAF7-2174-4174-9C40-B26E479EE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Verdana" w:eastAsiaTheme="minorHAnsi" w:hAnsi="Verdana" w:cstheme="minorBidi"/>
        <w:sz w:val="22"/>
        <w:szCs w:val="22"/>
        <w:lang w:val="fr-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E4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5737F"/>
    <w:pPr>
      <w:tabs>
        <w:tab w:val="center" w:pos="4536"/>
        <w:tab w:val="right" w:pos="9072"/>
      </w:tabs>
    </w:pPr>
  </w:style>
  <w:style w:type="character" w:customStyle="1" w:styleId="En-tteCar">
    <w:name w:val="En-tête Car"/>
    <w:basedOn w:val="Policepardfaut"/>
    <w:link w:val="En-tte"/>
    <w:uiPriority w:val="99"/>
    <w:rsid w:val="0075737F"/>
  </w:style>
  <w:style w:type="paragraph" w:styleId="Pieddepage">
    <w:name w:val="footer"/>
    <w:basedOn w:val="Normal"/>
    <w:link w:val="PieddepageCar"/>
    <w:uiPriority w:val="99"/>
    <w:unhideWhenUsed/>
    <w:rsid w:val="0075737F"/>
    <w:pPr>
      <w:tabs>
        <w:tab w:val="center" w:pos="4536"/>
        <w:tab w:val="right" w:pos="9072"/>
      </w:tabs>
    </w:pPr>
  </w:style>
  <w:style w:type="character" w:customStyle="1" w:styleId="PieddepageCar">
    <w:name w:val="Pied de page Car"/>
    <w:basedOn w:val="Policepardfaut"/>
    <w:link w:val="Pieddepage"/>
    <w:uiPriority w:val="99"/>
    <w:rsid w:val="0075737F"/>
  </w:style>
  <w:style w:type="table" w:styleId="Grilledutableau">
    <w:name w:val="Table Grid"/>
    <w:basedOn w:val="TableauNormal"/>
    <w:uiPriority w:val="59"/>
    <w:rsid w:val="007573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75737F"/>
    <w:pPr>
      <w:spacing w:after="100" w:line="120" w:lineRule="atLeast"/>
      <w:ind w:left="720" w:firstLine="709"/>
      <w:contextualSpacing/>
    </w:pPr>
    <w:rPr>
      <w:rFonts w:asciiTheme="minorHAnsi" w:hAnsiTheme="minorHAnsi"/>
    </w:rPr>
  </w:style>
  <w:style w:type="table" w:styleId="Listemoyenne2-Accent1">
    <w:name w:val="Medium List 2 Accent 1"/>
    <w:basedOn w:val="TableauNormal"/>
    <w:uiPriority w:val="66"/>
    <w:rsid w:val="0075737F"/>
    <w:rPr>
      <w:rFonts w:asciiTheme="majorHAnsi" w:eastAsiaTheme="majorEastAsia" w:hAnsiTheme="majorHAnsi" w:cstheme="majorBidi"/>
      <w:color w:val="000000" w:themeColor="text1"/>
      <w:lang w:val="fr-F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75737F"/>
    <w:rPr>
      <w:sz w:val="28"/>
    </w:rPr>
  </w:style>
  <w:style w:type="paragraph" w:customStyle="1" w:styleId="StylePremireligne063cm">
    <w:name w:val="Style Première ligne : 063 cm"/>
    <w:basedOn w:val="Normal"/>
    <w:rsid w:val="0075737F"/>
    <w:pPr>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75737F"/>
    <w:rPr>
      <w:i/>
      <w:iCs/>
      <w:sz w:val="28"/>
    </w:rPr>
  </w:style>
  <w:style w:type="paragraph" w:customStyle="1" w:styleId="Textecourant">
    <w:name w:val="Texte courant"/>
    <w:basedOn w:val="Normal"/>
    <w:rsid w:val="0075737F"/>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797467"/>
    <w:pPr>
      <w:autoSpaceDE w:val="0"/>
      <w:autoSpaceDN w:val="0"/>
      <w:adjustRightInd w:val="0"/>
      <w:spacing w:line="191" w:lineRule="atLeast"/>
    </w:pPr>
    <w:rPr>
      <w:rFonts w:ascii="Times" w:eastAsia="Times New Roman" w:hAnsi="Times" w:cs="Times"/>
      <w:sz w:val="24"/>
      <w:szCs w:val="24"/>
      <w:lang w:eastAsia="fr-BE"/>
    </w:rPr>
  </w:style>
  <w:style w:type="paragraph" w:styleId="Commentaire">
    <w:name w:val="annotation text"/>
    <w:basedOn w:val="Normal"/>
    <w:link w:val="CommentaireCar"/>
    <w:uiPriority w:val="99"/>
    <w:unhideWhenUsed/>
    <w:rsid w:val="00532979"/>
    <w:pPr>
      <w:spacing w:after="100"/>
      <w:ind w:firstLine="709"/>
    </w:pPr>
    <w:rPr>
      <w:rFonts w:asciiTheme="minorHAnsi" w:hAnsiTheme="minorHAnsi"/>
      <w:sz w:val="20"/>
      <w:szCs w:val="20"/>
    </w:rPr>
  </w:style>
  <w:style w:type="character" w:customStyle="1" w:styleId="CommentaireCar">
    <w:name w:val="Commentaire Car"/>
    <w:basedOn w:val="Policepardfaut"/>
    <w:link w:val="Commentaire"/>
    <w:uiPriority w:val="99"/>
    <w:rsid w:val="00532979"/>
    <w:rPr>
      <w:rFonts w:asciiTheme="minorHAnsi" w:hAnsiTheme="minorHAnsi"/>
      <w:sz w:val="20"/>
      <w:szCs w:val="20"/>
    </w:rPr>
  </w:style>
  <w:style w:type="paragraph" w:customStyle="1" w:styleId="Numrotation">
    <w:name w:val="Numérotation"/>
    <w:basedOn w:val="Normal"/>
    <w:rsid w:val="00F531E8"/>
    <w:pPr>
      <w:spacing w:after="120"/>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6E4592"/>
    <w:rPr>
      <w:rFonts w:ascii="Tahoma" w:hAnsi="Tahoma" w:cs="Tahoma"/>
      <w:sz w:val="16"/>
      <w:szCs w:val="16"/>
    </w:rPr>
  </w:style>
  <w:style w:type="character" w:customStyle="1" w:styleId="TextedebullesCar">
    <w:name w:val="Texte de bulles Car"/>
    <w:basedOn w:val="Policepardfaut"/>
    <w:link w:val="Textedebulles"/>
    <w:uiPriority w:val="99"/>
    <w:semiHidden/>
    <w:rsid w:val="006E4592"/>
    <w:rPr>
      <w:rFonts w:ascii="Tahoma" w:hAnsi="Tahoma" w:cs="Tahoma"/>
      <w:sz w:val="16"/>
      <w:szCs w:val="16"/>
    </w:rPr>
  </w:style>
  <w:style w:type="paragraph" w:customStyle="1" w:styleId="Tirets">
    <w:name w:val="Tirets"/>
    <w:basedOn w:val="Textecourant"/>
    <w:rsid w:val="00352DBF"/>
    <w:pPr>
      <w:tabs>
        <w:tab w:val="left" w:pos="312"/>
      </w:tabs>
      <w:spacing w:after="57"/>
      <w:ind w:firstLine="0"/>
    </w:pPr>
    <w:rPr>
      <w:w w:val="98"/>
    </w:rPr>
  </w:style>
  <w:style w:type="character" w:styleId="Marquedecommentaire">
    <w:name w:val="annotation reference"/>
    <w:basedOn w:val="Policepardfaut"/>
    <w:uiPriority w:val="99"/>
    <w:unhideWhenUsed/>
    <w:rsid w:val="00783400"/>
    <w:rPr>
      <w:sz w:val="16"/>
      <w:szCs w:val="16"/>
    </w:rPr>
  </w:style>
  <w:style w:type="paragraph" w:styleId="Objetducommentaire">
    <w:name w:val="annotation subject"/>
    <w:basedOn w:val="Commentaire"/>
    <w:next w:val="Commentaire"/>
    <w:link w:val="ObjetducommentaireCar"/>
    <w:uiPriority w:val="99"/>
    <w:semiHidden/>
    <w:unhideWhenUsed/>
    <w:rsid w:val="00783400"/>
    <w:pPr>
      <w:spacing w:after="0"/>
      <w:ind w:firstLine="0"/>
    </w:pPr>
    <w:rPr>
      <w:rFonts w:ascii="Verdana" w:hAnsi="Verdana"/>
      <w:b/>
      <w:bCs/>
    </w:rPr>
  </w:style>
  <w:style w:type="character" w:customStyle="1" w:styleId="ObjetducommentaireCar">
    <w:name w:val="Objet du commentaire Car"/>
    <w:basedOn w:val="CommentaireCar"/>
    <w:link w:val="Objetducommentaire"/>
    <w:uiPriority w:val="99"/>
    <w:semiHidden/>
    <w:rsid w:val="00783400"/>
    <w:rPr>
      <w:rFonts w:asciiTheme="minorHAnsi" w:hAnsiTheme="minorHAnsi"/>
      <w:b/>
      <w:bCs/>
      <w:sz w:val="20"/>
      <w:szCs w:val="20"/>
    </w:rPr>
  </w:style>
  <w:style w:type="paragraph" w:customStyle="1" w:styleId="Pa5">
    <w:name w:val="Pa5"/>
    <w:basedOn w:val="Normal"/>
    <w:next w:val="Normal"/>
    <w:uiPriority w:val="99"/>
    <w:rsid w:val="0042021D"/>
    <w:pPr>
      <w:autoSpaceDE w:val="0"/>
      <w:autoSpaceDN w:val="0"/>
      <w:adjustRightInd w:val="0"/>
      <w:spacing w:line="191" w:lineRule="atLeast"/>
    </w:pPr>
    <w:rPr>
      <w:rFonts w:ascii="Times" w:hAnsi="Times" w:cs="Times"/>
      <w:sz w:val="24"/>
      <w:szCs w:val="24"/>
    </w:rPr>
  </w:style>
  <w:style w:type="character" w:customStyle="1" w:styleId="A4">
    <w:name w:val="A4"/>
    <w:uiPriority w:val="99"/>
    <w:rsid w:val="0042021D"/>
    <w:rPr>
      <w:color w:val="000000"/>
      <w:sz w:val="11"/>
      <w:szCs w:val="11"/>
    </w:rPr>
  </w:style>
  <w:style w:type="paragraph" w:styleId="NormalWeb">
    <w:name w:val="Normal (Web)"/>
    <w:basedOn w:val="Normal"/>
    <w:uiPriority w:val="99"/>
    <w:unhideWhenUsed/>
    <w:rsid w:val="0042021D"/>
    <w:pPr>
      <w:spacing w:before="100" w:beforeAutospacing="1" w:after="100" w:afterAutospacing="1"/>
    </w:pPr>
    <w:rPr>
      <w:rFonts w:ascii="Times New Roman" w:eastAsia="Times New Roman" w:hAnsi="Times New Roman" w:cs="Times New Roman"/>
      <w:sz w:val="24"/>
      <w:szCs w:val="24"/>
      <w:lang w:eastAsia="fr-BE"/>
    </w:rPr>
  </w:style>
  <w:style w:type="character" w:styleId="Lienhypertexte">
    <w:name w:val="Hyperlink"/>
    <w:basedOn w:val="Policepardfaut"/>
    <w:uiPriority w:val="99"/>
    <w:unhideWhenUsed/>
    <w:rsid w:val="004E75B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134956">
      <w:bodyDiv w:val="1"/>
      <w:marLeft w:val="0"/>
      <w:marRight w:val="0"/>
      <w:marTop w:val="0"/>
      <w:marBottom w:val="0"/>
      <w:divBdr>
        <w:top w:val="none" w:sz="0" w:space="0" w:color="auto"/>
        <w:left w:val="none" w:sz="0" w:space="0" w:color="auto"/>
        <w:bottom w:val="none" w:sz="0" w:space="0" w:color="auto"/>
        <w:right w:val="none" w:sz="0" w:space="0" w:color="auto"/>
      </w:divBdr>
    </w:div>
    <w:div w:id="780416897">
      <w:bodyDiv w:val="1"/>
      <w:marLeft w:val="0"/>
      <w:marRight w:val="0"/>
      <w:marTop w:val="0"/>
      <w:marBottom w:val="0"/>
      <w:divBdr>
        <w:top w:val="none" w:sz="0" w:space="0" w:color="auto"/>
        <w:left w:val="none" w:sz="0" w:space="0" w:color="auto"/>
        <w:bottom w:val="none" w:sz="0" w:space="0" w:color="auto"/>
        <w:right w:val="none" w:sz="0" w:space="0" w:color="auto"/>
      </w:divBdr>
    </w:div>
    <w:div w:id="901910041">
      <w:bodyDiv w:val="1"/>
      <w:marLeft w:val="0"/>
      <w:marRight w:val="0"/>
      <w:marTop w:val="0"/>
      <w:marBottom w:val="0"/>
      <w:divBdr>
        <w:top w:val="none" w:sz="0" w:space="0" w:color="auto"/>
        <w:left w:val="none" w:sz="0" w:space="0" w:color="auto"/>
        <w:bottom w:val="none" w:sz="0" w:space="0" w:color="auto"/>
        <w:right w:val="none" w:sz="0" w:space="0" w:color="auto"/>
      </w:divBdr>
    </w:div>
    <w:div w:id="1031371008">
      <w:bodyDiv w:val="1"/>
      <w:marLeft w:val="0"/>
      <w:marRight w:val="0"/>
      <w:marTop w:val="0"/>
      <w:marBottom w:val="0"/>
      <w:divBdr>
        <w:top w:val="none" w:sz="0" w:space="0" w:color="auto"/>
        <w:left w:val="none" w:sz="0" w:space="0" w:color="auto"/>
        <w:bottom w:val="none" w:sz="0" w:space="0" w:color="auto"/>
        <w:right w:val="none" w:sz="0" w:space="0" w:color="auto"/>
      </w:divBdr>
    </w:div>
    <w:div w:id="1122963309">
      <w:bodyDiv w:val="1"/>
      <w:marLeft w:val="0"/>
      <w:marRight w:val="0"/>
      <w:marTop w:val="0"/>
      <w:marBottom w:val="0"/>
      <w:divBdr>
        <w:top w:val="none" w:sz="0" w:space="0" w:color="auto"/>
        <w:left w:val="none" w:sz="0" w:space="0" w:color="auto"/>
        <w:bottom w:val="none" w:sz="0" w:space="0" w:color="auto"/>
        <w:right w:val="none" w:sz="0" w:space="0" w:color="auto"/>
      </w:divBdr>
    </w:div>
    <w:div w:id="1635671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autoriteprotectiondonnees.be/"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quentin.paquet@nassogne.be"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wallonie.be/demarches/tout/protection-des-donnees-personnelles"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mailto:dpo@spw.wallonie.be" TargetMode="External"/><Relationship Id="rId4" Type="http://schemas.openxmlformats.org/officeDocument/2006/relationships/webSettings" Target="webSettings.xml"/><Relationship Id="rId9" Type="http://schemas.openxmlformats.org/officeDocument/2006/relationships/hyperlink" Target="http://www.wallonie.be/fr/formulaire/detail/138958" TargetMode="External"/><Relationship Id="rId14" Type="http://schemas.openxmlformats.org/officeDocument/2006/relationships/hyperlink" Target="mailto:contact@apd-gba.b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3005</Words>
  <Characters>16531</Characters>
  <Application>Microsoft Office Word</Application>
  <DocSecurity>0</DocSecurity>
  <Lines>137</Lines>
  <Paragraphs>38</Paragraphs>
  <ScaleCrop>false</ScaleCrop>
  <HeadingPairs>
    <vt:vector size="2" baseType="variant">
      <vt:variant>
        <vt:lpstr>Titre</vt:lpstr>
      </vt:variant>
      <vt:variant>
        <vt:i4>1</vt:i4>
      </vt:variant>
    </vt:vector>
  </HeadingPairs>
  <TitlesOfParts>
    <vt:vector size="1" baseType="lpstr">
      <vt:lpstr/>
    </vt:vector>
  </TitlesOfParts>
  <Company>PRIMINFO</Company>
  <LinksUpToDate>false</LinksUpToDate>
  <CharactersWithSpaces>19498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DESPAGNE</dc:creator>
  <cp:lastModifiedBy>asusportable2018</cp:lastModifiedBy>
  <cp:revision>3</cp:revision>
  <dcterms:created xsi:type="dcterms:W3CDTF">2020-01-21T09:12:00Z</dcterms:created>
  <dcterms:modified xsi:type="dcterms:W3CDTF">2020-01-21T11:51:00Z</dcterms:modified>
</cp:coreProperties>
</file>